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9C1844">
      <w:bookmarkStart w:id="0" w:name="_GoBack"/>
      <w:bookmarkEnd w:id="0"/>
      <w:r>
        <w:t>Piątek- Temat: Kalendarz pogody.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b/>
          <w:bCs/>
          <w:sz w:val="24"/>
          <w:szCs w:val="24"/>
        </w:rPr>
      </w:pPr>
      <w:r w:rsidRPr="009C1844">
        <w:rPr>
          <w:rFonts w:eastAsia="HelveticaNeue-Bold" w:cstheme="minorHAnsi"/>
          <w:b/>
          <w:bCs/>
          <w:sz w:val="24"/>
          <w:szCs w:val="24"/>
        </w:rPr>
        <w:t>Cele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b/>
          <w:bCs/>
          <w:sz w:val="24"/>
          <w:szCs w:val="24"/>
        </w:rPr>
      </w:pPr>
      <w:r w:rsidRPr="009C1844">
        <w:rPr>
          <w:rFonts w:eastAsia="HelveticaNeue-Bold" w:cstheme="minorHAnsi"/>
          <w:b/>
          <w:bCs/>
          <w:sz w:val="24"/>
          <w:szCs w:val="24"/>
        </w:rPr>
        <w:t>Dziecko: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zna pojęcia dotyczące orientacji przestrzennej, układa przedmioty stosownie do poleceń, werbalizuje relacje przestrzenne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zna pozytywną i negatywną rolę słońca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wypowiada się na temat wysłuchanego opowiadania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interpretuje sytuacje z opowiadania z różnego punktu widzenia, wczuwając się w określone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sytuacje, określając uczucia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potrafi w ugodowy sposób rozwiązywać konflikty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zgodnie współdziała w zabawach zespołowych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zna różne kalendarze, określa ich cechy wspólne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samodzielnie prowadzi kalendarz pogody, wyciąga wnioski, formułuje swoje wypowiedzi</w:t>
      </w:r>
    </w:p>
    <w:p w:rsidR="009C1844" w:rsidRPr="009C1844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prawidłowo wskazuje temperaturę na termometrze</w:t>
      </w:r>
    </w:p>
    <w:p w:rsidR="009C1844" w:rsidRPr="00890D56" w:rsidRDefault="009C1844" w:rsidP="009C184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eastAsia="HelveticaNeue-Bold" w:cstheme="minorHAnsi"/>
          <w:sz w:val="24"/>
          <w:szCs w:val="24"/>
        </w:rPr>
        <w:t>podsumowuje tematykę tygodnia, wskazuje, co mu się najbardziej podobało, co było ciekawe,</w:t>
      </w:r>
      <w:r w:rsidR="00890D56">
        <w:rPr>
          <w:rFonts w:eastAsia="HelveticaNeue-Bold" w:cstheme="minorHAnsi"/>
          <w:sz w:val="24"/>
          <w:szCs w:val="24"/>
        </w:rPr>
        <w:t xml:space="preserve"> </w:t>
      </w:r>
      <w:r w:rsidRPr="00890D56">
        <w:rPr>
          <w:rFonts w:eastAsia="HelveticaNeue-Bold" w:cstheme="minorHAnsi"/>
          <w:sz w:val="24"/>
          <w:szCs w:val="24"/>
        </w:rPr>
        <w:t>co trudne, czego się nauczyło, co chciałoby robić częściej, co je nudzi i nie chce tego robić, zaznacza na termometrze uczuć swoją ocenę.</w:t>
      </w: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9C1844">
        <w:rPr>
          <w:rFonts w:cstheme="minorHAnsi"/>
          <w:color w:val="FF0000"/>
          <w:sz w:val="24"/>
          <w:szCs w:val="24"/>
        </w:rPr>
        <w:t>Układanie sylwet stosownie do poleceń dotyczących orientacji przestrzennej, opisywanie relacji przestrzennych.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Wersja I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Rodzic daje dziecku jedno </w:t>
      </w:r>
      <w:r w:rsidRPr="009C1844">
        <w:rPr>
          <w:rFonts w:cstheme="minorHAnsi"/>
          <w:sz w:val="24"/>
          <w:szCs w:val="24"/>
        </w:rPr>
        <w:t xml:space="preserve">słoneczko i jedną lub dwie chmurki. </w:t>
      </w:r>
      <w:r>
        <w:rPr>
          <w:rFonts w:cstheme="minorHAnsi"/>
          <w:sz w:val="24"/>
          <w:szCs w:val="24"/>
        </w:rPr>
        <w:t xml:space="preserve">( wycinamy z kartki papieru) Dzieci układają </w:t>
      </w:r>
      <w:r w:rsidRPr="009C1844">
        <w:rPr>
          <w:rFonts w:cstheme="minorHAnsi"/>
          <w:sz w:val="24"/>
          <w:szCs w:val="24"/>
        </w:rPr>
        <w:t>sylwety stosownie do poleceń, np.: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słoneczko na chmurce,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słoneczko nad chmurą,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chmurę przed słoneczkiem,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chmurę za słoneczkiem,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słoneczko pod chmurą,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słoneczko obok chmury,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słoneczko z prawej strony,</w:t>
      </w: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– słoneczko pomiędzy chmurami.</w:t>
      </w: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>Wersja II.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 xml:space="preserve"> D</w:t>
      </w:r>
      <w:r>
        <w:rPr>
          <w:rFonts w:cstheme="minorHAnsi"/>
          <w:sz w:val="24"/>
          <w:szCs w:val="24"/>
        </w:rPr>
        <w:t xml:space="preserve">zieci układają dowolnie symbole </w:t>
      </w:r>
      <w:r w:rsidRPr="009C1844">
        <w:rPr>
          <w:rFonts w:cstheme="minorHAnsi"/>
          <w:sz w:val="24"/>
          <w:szCs w:val="24"/>
        </w:rPr>
        <w:t>słońca i chmury, a następnie kolejno nazywają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9C1844">
        <w:rPr>
          <w:rFonts w:cstheme="minorHAnsi"/>
          <w:sz w:val="24"/>
          <w:szCs w:val="24"/>
        </w:rPr>
        <w:t xml:space="preserve">swoje układy przestrzenne. </w:t>
      </w: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color w:val="FF0000"/>
          <w:sz w:val="24"/>
          <w:szCs w:val="24"/>
        </w:rPr>
      </w:pPr>
      <w:r w:rsidRPr="009C1844">
        <w:rPr>
          <w:rFonts w:eastAsia="HelveticaNeue-Bold" w:cstheme="minorHAnsi"/>
          <w:color w:val="FF0000"/>
          <w:sz w:val="24"/>
          <w:szCs w:val="24"/>
        </w:rPr>
        <w:t>Rozmowa na temat roli słońca -</w:t>
      </w:r>
      <w:r w:rsidRPr="009C1844">
        <w:rPr>
          <w:rFonts w:cstheme="minorHAnsi"/>
          <w:color w:val="FF0000"/>
          <w:sz w:val="24"/>
          <w:szCs w:val="24"/>
        </w:rPr>
        <w:t>pozytywnej i negatywnej siły.</w:t>
      </w:r>
    </w:p>
    <w:p w:rsidR="009C1844" w:rsidRP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9C1844">
        <w:rPr>
          <w:rFonts w:cstheme="minorHAnsi"/>
          <w:color w:val="FF0000"/>
          <w:sz w:val="24"/>
          <w:szCs w:val="24"/>
        </w:rPr>
        <w:lastRenderedPageBreak/>
        <w:t>Dzieci w rozmowie  podają przykłady pozytywnej roli słońca: daje światło, ciepło, ogrzewa, suszy mokre ubrania, dzięki niemu rośniemy, oraz jego negatywnych działań: jeśli zbyt mocno świeci – występuje upał i susza, brak wody.</w:t>
      </w: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9C1844" w:rsidRDefault="009C1844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2C42AF" w:rsidRPr="002C42AF" w:rsidRDefault="002C42AF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color w:val="FF0000"/>
          <w:sz w:val="24"/>
          <w:szCs w:val="24"/>
        </w:rPr>
      </w:pPr>
      <w:r w:rsidRPr="002C42AF">
        <w:rPr>
          <w:rFonts w:eastAsia="HelveticaNeue-Bold" w:cstheme="minorHAnsi"/>
          <w:color w:val="FF0000"/>
          <w:sz w:val="24"/>
          <w:szCs w:val="24"/>
        </w:rPr>
        <w:t>Opowiadanie :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  <w:r w:rsidRPr="002C42AF">
        <w:rPr>
          <w:rFonts w:ascii="CentSchbookEU-Normal" w:hAnsi="CentSchbookEU-Normal" w:cs="CentSchbookEU-Normal"/>
          <w:sz w:val="24"/>
          <w:szCs w:val="24"/>
        </w:rPr>
        <w:t>„Dom pod słońcem”.</w:t>
      </w:r>
    </w:p>
    <w:p w:rsidR="002C42AF" w:rsidRPr="002C42AF" w:rsidRDefault="002C42AF" w:rsidP="009C1844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Dawno, dawno tem</w:t>
      </w:r>
      <w:r>
        <w:rPr>
          <w:rFonts w:cstheme="minorHAnsi"/>
          <w:i/>
          <w:iCs/>
          <w:sz w:val="24"/>
          <w:szCs w:val="24"/>
        </w:rPr>
        <w:t xml:space="preserve">u świat był bardzo dobry. Pełen </w:t>
      </w:r>
      <w:r w:rsidRPr="002C42AF">
        <w:rPr>
          <w:rFonts w:cstheme="minorHAnsi"/>
          <w:i/>
          <w:iCs/>
          <w:sz w:val="24"/>
          <w:szCs w:val="24"/>
        </w:rPr>
        <w:t>radości, miłości i</w:t>
      </w:r>
      <w:r>
        <w:rPr>
          <w:rFonts w:cstheme="minorHAnsi"/>
          <w:i/>
          <w:iCs/>
          <w:sz w:val="24"/>
          <w:szCs w:val="24"/>
        </w:rPr>
        <w:t xml:space="preserve"> przyjaźni, lecz ludzie zaczęli </w:t>
      </w:r>
      <w:r w:rsidRPr="002C42AF">
        <w:rPr>
          <w:rFonts w:cstheme="minorHAnsi"/>
          <w:i/>
          <w:iCs/>
          <w:sz w:val="24"/>
          <w:szCs w:val="24"/>
        </w:rPr>
        <w:t>zapominać, co to uś</w:t>
      </w:r>
      <w:r>
        <w:rPr>
          <w:rFonts w:cstheme="minorHAnsi"/>
          <w:i/>
          <w:iCs/>
          <w:sz w:val="24"/>
          <w:szCs w:val="24"/>
        </w:rPr>
        <w:t xml:space="preserve">miech, dobre słowo, braterstwo. </w:t>
      </w:r>
      <w:r w:rsidRPr="002C42AF">
        <w:rPr>
          <w:rFonts w:cstheme="minorHAnsi"/>
          <w:i/>
          <w:iCs/>
          <w:sz w:val="24"/>
          <w:szCs w:val="24"/>
        </w:rPr>
        <w:t>Patrzyło na ten świat słońce: piękne, zło</w:t>
      </w:r>
      <w:r>
        <w:rPr>
          <w:rFonts w:cstheme="minorHAnsi"/>
          <w:i/>
          <w:iCs/>
          <w:sz w:val="24"/>
          <w:szCs w:val="24"/>
        </w:rPr>
        <w:t xml:space="preserve">te i ciepłe. </w:t>
      </w:r>
      <w:r w:rsidRPr="002C42AF">
        <w:rPr>
          <w:rFonts w:cstheme="minorHAnsi"/>
          <w:i/>
          <w:iCs/>
          <w:sz w:val="24"/>
          <w:szCs w:val="24"/>
        </w:rPr>
        <w:t>Pewnego dnia postano</w:t>
      </w:r>
      <w:r>
        <w:rPr>
          <w:rFonts w:cstheme="minorHAnsi"/>
          <w:i/>
          <w:iCs/>
          <w:sz w:val="24"/>
          <w:szCs w:val="24"/>
        </w:rPr>
        <w:t xml:space="preserve">wiło ukarać ludzi za zło, które </w:t>
      </w:r>
      <w:r w:rsidRPr="002C42AF">
        <w:rPr>
          <w:rFonts w:cstheme="minorHAnsi"/>
          <w:i/>
          <w:iCs/>
          <w:sz w:val="24"/>
          <w:szCs w:val="24"/>
        </w:rPr>
        <w:t>wyrządzi</w:t>
      </w:r>
      <w:r>
        <w:rPr>
          <w:rFonts w:cstheme="minorHAnsi"/>
          <w:i/>
          <w:iCs/>
          <w:sz w:val="24"/>
          <w:szCs w:val="24"/>
        </w:rPr>
        <w:t>li sobie nawzajem. Powiedziało:</w:t>
      </w:r>
      <w:r w:rsidRPr="002C42AF">
        <w:rPr>
          <w:rFonts w:cstheme="minorHAnsi"/>
          <w:i/>
          <w:iCs/>
          <w:sz w:val="24"/>
          <w:szCs w:val="24"/>
        </w:rPr>
        <w:t>– Mam was dość, żyje</w:t>
      </w:r>
      <w:r>
        <w:rPr>
          <w:rFonts w:cstheme="minorHAnsi"/>
          <w:i/>
          <w:iCs/>
          <w:sz w:val="24"/>
          <w:szCs w:val="24"/>
        </w:rPr>
        <w:t xml:space="preserve">cie dzięki mnie, to ja wam daję </w:t>
      </w:r>
      <w:r w:rsidRPr="002C42AF">
        <w:rPr>
          <w:rFonts w:cstheme="minorHAnsi"/>
          <w:i/>
          <w:iCs/>
          <w:sz w:val="24"/>
          <w:szCs w:val="24"/>
        </w:rPr>
        <w:t>siłę i chęć do życia, l</w:t>
      </w:r>
      <w:r>
        <w:rPr>
          <w:rFonts w:cstheme="minorHAnsi"/>
          <w:i/>
          <w:iCs/>
          <w:sz w:val="24"/>
          <w:szCs w:val="24"/>
        </w:rPr>
        <w:t xml:space="preserve">ecz wy tego nie wykorzystujecie </w:t>
      </w:r>
      <w:r w:rsidRPr="002C42AF">
        <w:rPr>
          <w:rFonts w:cstheme="minorHAnsi"/>
          <w:i/>
          <w:iCs/>
          <w:sz w:val="24"/>
          <w:szCs w:val="24"/>
        </w:rPr>
        <w:t>dobrze</w:t>
      </w:r>
      <w:r>
        <w:rPr>
          <w:rFonts w:cstheme="minorHAnsi"/>
          <w:i/>
          <w:iCs/>
          <w:sz w:val="24"/>
          <w:szCs w:val="24"/>
        </w:rPr>
        <w:t xml:space="preserve">. Zgasnę więc. I tak się stało. </w:t>
      </w:r>
      <w:r w:rsidRPr="002C42AF">
        <w:rPr>
          <w:rFonts w:cstheme="minorHAnsi"/>
          <w:i/>
          <w:iCs/>
          <w:sz w:val="24"/>
          <w:szCs w:val="24"/>
        </w:rPr>
        <w:t>Na świecie zapanował</w:t>
      </w:r>
      <w:r>
        <w:rPr>
          <w:rFonts w:cstheme="minorHAnsi"/>
          <w:i/>
          <w:iCs/>
          <w:sz w:val="24"/>
          <w:szCs w:val="24"/>
        </w:rPr>
        <w:t xml:space="preserve">a ciemność. Źli ludzie cieszyli się. Radowali się, mówiąc: </w:t>
      </w:r>
      <w:r w:rsidRPr="002C42AF">
        <w:rPr>
          <w:rFonts w:cstheme="minorHAnsi"/>
          <w:i/>
          <w:iCs/>
          <w:sz w:val="24"/>
          <w:szCs w:val="24"/>
        </w:rPr>
        <w:t>– Bardzo dobrze s</w:t>
      </w:r>
      <w:r>
        <w:rPr>
          <w:rFonts w:cstheme="minorHAnsi"/>
          <w:i/>
          <w:iCs/>
          <w:sz w:val="24"/>
          <w:szCs w:val="24"/>
        </w:rPr>
        <w:t xml:space="preserve">ię stało, po co nam ten maruda. </w:t>
      </w:r>
      <w:r w:rsidRPr="002C42AF">
        <w:rPr>
          <w:rFonts w:cstheme="minorHAnsi"/>
          <w:i/>
          <w:iCs/>
          <w:sz w:val="24"/>
          <w:szCs w:val="24"/>
        </w:rPr>
        <w:t xml:space="preserve">Zaczęli żyć bez </w:t>
      </w:r>
      <w:r>
        <w:rPr>
          <w:rFonts w:cstheme="minorHAnsi"/>
          <w:i/>
          <w:iCs/>
          <w:sz w:val="24"/>
          <w:szCs w:val="24"/>
        </w:rPr>
        <w:t xml:space="preserve">słońca, lecz nagle okazało się, </w:t>
      </w:r>
      <w:r w:rsidRPr="002C42AF">
        <w:rPr>
          <w:rFonts w:cstheme="minorHAnsi"/>
          <w:i/>
          <w:iCs/>
          <w:sz w:val="24"/>
          <w:szCs w:val="24"/>
        </w:rPr>
        <w:t>że z powierzchni ziemi</w:t>
      </w:r>
      <w:r>
        <w:rPr>
          <w:rFonts w:cstheme="minorHAnsi"/>
          <w:i/>
          <w:iCs/>
          <w:sz w:val="24"/>
          <w:szCs w:val="24"/>
        </w:rPr>
        <w:t xml:space="preserve"> zniknęły rośliny (one nie mogą </w:t>
      </w:r>
      <w:r w:rsidRPr="002C42AF">
        <w:rPr>
          <w:rFonts w:cstheme="minorHAnsi"/>
          <w:i/>
          <w:iCs/>
          <w:sz w:val="24"/>
          <w:szCs w:val="24"/>
        </w:rPr>
        <w:t>żyć bez słońca), potem zwierzęta</w:t>
      </w:r>
      <w:r>
        <w:rPr>
          <w:rFonts w:cstheme="minorHAnsi"/>
          <w:i/>
          <w:iCs/>
          <w:sz w:val="24"/>
          <w:szCs w:val="24"/>
        </w:rPr>
        <w:t xml:space="preserve"> (one nie mogą żyć bez </w:t>
      </w:r>
      <w:r w:rsidRPr="002C42AF">
        <w:rPr>
          <w:rFonts w:cstheme="minorHAnsi"/>
          <w:i/>
          <w:iCs/>
          <w:sz w:val="24"/>
          <w:szCs w:val="24"/>
        </w:rPr>
        <w:t>roślin). Ludzie pozos</w:t>
      </w:r>
      <w:r>
        <w:rPr>
          <w:rFonts w:cstheme="minorHAnsi"/>
          <w:i/>
          <w:iCs/>
          <w:sz w:val="24"/>
          <w:szCs w:val="24"/>
        </w:rPr>
        <w:t xml:space="preserve">tali sami, głodni i zmarznięci. </w:t>
      </w:r>
      <w:r w:rsidRPr="002C42AF">
        <w:rPr>
          <w:rFonts w:cstheme="minorHAnsi"/>
          <w:i/>
          <w:iCs/>
          <w:sz w:val="24"/>
          <w:szCs w:val="24"/>
        </w:rPr>
        <w:t>Cieszyły ich tylko wspomnienia o słońcu, jego cieple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i radości, jaką ze sobą n</w:t>
      </w:r>
      <w:r>
        <w:rPr>
          <w:rFonts w:cstheme="minorHAnsi"/>
          <w:i/>
          <w:iCs/>
          <w:sz w:val="24"/>
          <w:szCs w:val="24"/>
        </w:rPr>
        <w:t xml:space="preserve">iosło. Znaleźli się wśród ludzi </w:t>
      </w:r>
      <w:r w:rsidRPr="002C42AF">
        <w:rPr>
          <w:rFonts w:cstheme="minorHAnsi"/>
          <w:i/>
          <w:iCs/>
          <w:sz w:val="24"/>
          <w:szCs w:val="24"/>
        </w:rPr>
        <w:t>mędrcy, którzy postan</w:t>
      </w:r>
      <w:r>
        <w:rPr>
          <w:rFonts w:cstheme="minorHAnsi"/>
          <w:i/>
          <w:iCs/>
          <w:sz w:val="24"/>
          <w:szCs w:val="24"/>
        </w:rPr>
        <w:t xml:space="preserve">owili, że będą tacy jak chciało </w:t>
      </w:r>
      <w:r w:rsidRPr="002C42AF">
        <w:rPr>
          <w:rFonts w:cstheme="minorHAnsi"/>
          <w:i/>
          <w:iCs/>
          <w:sz w:val="24"/>
          <w:szCs w:val="24"/>
        </w:rPr>
        <w:t>słońce: mili, dobr</w:t>
      </w:r>
      <w:r>
        <w:rPr>
          <w:rFonts w:cstheme="minorHAnsi"/>
          <w:i/>
          <w:iCs/>
          <w:sz w:val="24"/>
          <w:szCs w:val="24"/>
        </w:rPr>
        <w:t xml:space="preserve">zy, prawi. A ponieważ nie tylko </w:t>
      </w:r>
      <w:r w:rsidRPr="002C42AF">
        <w:rPr>
          <w:rFonts w:cstheme="minorHAnsi"/>
          <w:i/>
          <w:iCs/>
          <w:sz w:val="24"/>
          <w:szCs w:val="24"/>
        </w:rPr>
        <w:t>zło bywa zaraźliwe, a</w:t>
      </w:r>
      <w:r>
        <w:rPr>
          <w:rFonts w:cstheme="minorHAnsi"/>
          <w:i/>
          <w:iCs/>
          <w:sz w:val="24"/>
          <w:szCs w:val="24"/>
        </w:rPr>
        <w:t xml:space="preserve">le dobro też, powoli cały świat </w:t>
      </w:r>
      <w:r w:rsidRPr="002C42AF">
        <w:rPr>
          <w:rFonts w:cstheme="minorHAnsi"/>
          <w:i/>
          <w:iCs/>
          <w:sz w:val="24"/>
          <w:szCs w:val="24"/>
        </w:rPr>
        <w:t>stawał się dobry. Ludz</w:t>
      </w:r>
      <w:r>
        <w:rPr>
          <w:rFonts w:cstheme="minorHAnsi"/>
          <w:i/>
          <w:iCs/>
          <w:sz w:val="24"/>
          <w:szCs w:val="24"/>
        </w:rPr>
        <w:t xml:space="preserve">ie zaczęli mieć nadzieję, znowu </w:t>
      </w:r>
      <w:r w:rsidRPr="002C42AF">
        <w:rPr>
          <w:rFonts w:cstheme="minorHAnsi"/>
          <w:i/>
          <w:iCs/>
          <w:sz w:val="24"/>
          <w:szCs w:val="24"/>
        </w:rPr>
        <w:t>zaczęli wierzyć w dob</w:t>
      </w:r>
      <w:r>
        <w:rPr>
          <w:rFonts w:cstheme="minorHAnsi"/>
          <w:i/>
          <w:iCs/>
          <w:sz w:val="24"/>
          <w:szCs w:val="24"/>
        </w:rPr>
        <w:t xml:space="preserve">ro. Stworzyli wielki dom oparty </w:t>
      </w:r>
      <w:r w:rsidRPr="002C42AF">
        <w:rPr>
          <w:rFonts w:cstheme="minorHAnsi"/>
          <w:i/>
          <w:iCs/>
          <w:sz w:val="24"/>
          <w:szCs w:val="24"/>
        </w:rPr>
        <w:t>na współczuciu, miłości, zaufaniu i braterstwie.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Dziwny był ten dom</w:t>
      </w:r>
      <w:r>
        <w:rPr>
          <w:rFonts w:cstheme="minorHAnsi"/>
          <w:i/>
          <w:iCs/>
          <w:sz w:val="24"/>
          <w:szCs w:val="24"/>
        </w:rPr>
        <w:t xml:space="preserve">, bo bez dachu, który chroniłby </w:t>
      </w:r>
      <w:r w:rsidRPr="002C42AF">
        <w:rPr>
          <w:rFonts w:cstheme="minorHAnsi"/>
          <w:i/>
          <w:iCs/>
          <w:sz w:val="24"/>
          <w:szCs w:val="24"/>
        </w:rPr>
        <w:t>od zimna. Ludzie zaczęli błagać słońce: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– Zostań nas</w:t>
      </w:r>
      <w:r>
        <w:rPr>
          <w:rFonts w:cstheme="minorHAnsi"/>
          <w:i/>
          <w:iCs/>
          <w:sz w:val="24"/>
          <w:szCs w:val="24"/>
        </w:rPr>
        <w:t xml:space="preserve">zym dachem, ciepłym i radosnym. </w:t>
      </w:r>
      <w:r w:rsidRPr="002C42AF">
        <w:rPr>
          <w:rFonts w:cstheme="minorHAnsi"/>
          <w:i/>
          <w:iCs/>
          <w:sz w:val="24"/>
          <w:szCs w:val="24"/>
        </w:rPr>
        <w:t>I tak się stało. Sło</w:t>
      </w:r>
      <w:r>
        <w:rPr>
          <w:rFonts w:cstheme="minorHAnsi"/>
          <w:i/>
          <w:iCs/>
          <w:sz w:val="24"/>
          <w:szCs w:val="24"/>
        </w:rPr>
        <w:t xml:space="preserve">ńce znowu zaświeciło. Przykryło </w:t>
      </w:r>
      <w:r w:rsidRPr="002C42AF">
        <w:rPr>
          <w:rFonts w:cstheme="minorHAnsi"/>
          <w:i/>
          <w:iCs/>
          <w:sz w:val="24"/>
          <w:szCs w:val="24"/>
        </w:rPr>
        <w:t>dom ludzkości go</w:t>
      </w:r>
      <w:r>
        <w:rPr>
          <w:rFonts w:cstheme="minorHAnsi"/>
          <w:i/>
          <w:iCs/>
          <w:sz w:val="24"/>
          <w:szCs w:val="24"/>
        </w:rPr>
        <w:t xml:space="preserve">rącą, wesołą tarczą dającą chęć </w:t>
      </w:r>
      <w:r w:rsidRPr="002C42AF">
        <w:rPr>
          <w:rFonts w:cstheme="minorHAnsi"/>
          <w:i/>
          <w:iCs/>
          <w:sz w:val="24"/>
          <w:szCs w:val="24"/>
        </w:rPr>
        <w:t>do życia ludziom, roślinom i zwierzętom.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Justyna Martynowska</w:t>
      </w:r>
    </w:p>
    <w:p w:rsid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sz w:val="24"/>
          <w:szCs w:val="24"/>
        </w:rPr>
      </w:pPr>
    </w:p>
    <w:p w:rsid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eastAsia="HelveticaNeue-Bold" w:cstheme="minorHAnsi"/>
          <w:color w:val="FF0000"/>
          <w:sz w:val="24"/>
          <w:szCs w:val="24"/>
        </w:rPr>
      </w:pPr>
      <w:r w:rsidRPr="002C42AF">
        <w:rPr>
          <w:rFonts w:eastAsia="HelveticaNeue-Bold" w:cstheme="minorHAnsi"/>
          <w:color w:val="FF0000"/>
          <w:sz w:val="24"/>
          <w:szCs w:val="24"/>
        </w:rPr>
        <w:t>Pytania :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Kto był bohaterem opowiadania? 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Jak się czuli ludzie w swoim miejscu? 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Co sprawiało, że czuli się dobrze?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 Dlaczego słoneczko się pogniewało?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Co zrobiło słońce? 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Jak odczuli to ludzie, jak odczuły to rośliny i zwierzęta? 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>Jakie wspomnienia przywoływali ludzie?</w:t>
      </w:r>
    </w:p>
    <w:p w:rsidR="002C42AF" w:rsidRP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 Czy ciepło może dawać tylko słońce?</w:t>
      </w:r>
    </w:p>
    <w:p w:rsid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2C42AF">
        <w:rPr>
          <w:rFonts w:cstheme="minorHAnsi"/>
          <w:i/>
          <w:iCs/>
          <w:sz w:val="24"/>
          <w:szCs w:val="24"/>
        </w:rPr>
        <w:t xml:space="preserve"> Czy ludzie również mogą obdarowywać się ciepłem? Jak wy rozwiązujecie swoje konflikty?</w:t>
      </w:r>
    </w:p>
    <w:p w:rsidR="002C42AF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86490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2C42AF">
        <w:rPr>
          <w:rFonts w:cstheme="minorHAnsi"/>
          <w:b/>
          <w:bCs/>
          <w:color w:val="FF0000"/>
          <w:sz w:val="24"/>
          <w:szCs w:val="24"/>
        </w:rPr>
        <w:t xml:space="preserve">Kalendarze </w:t>
      </w:r>
      <w:r w:rsidRPr="002C42AF">
        <w:rPr>
          <w:rFonts w:cstheme="minorHAnsi"/>
          <w:color w:val="FF0000"/>
          <w:sz w:val="24"/>
          <w:szCs w:val="24"/>
        </w:rPr>
        <w:t>– pokaz różnego rodzaju kalendarzy,</w:t>
      </w:r>
    </w:p>
    <w:p w:rsidR="002C42AF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 xml:space="preserve"> Ścienny:</w:t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48325" cy="8096250"/>
            <wp:effectExtent l="0" t="0" r="9525" b="0"/>
            <wp:docPr id="1" name="Obraz 1" descr="Kalendarz ścienny 2020, mix wzorów - |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endarz ścienny 2020, mix wzorów - | Sklep EMPIK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Kartkowy:</w:t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810000"/>
            <wp:effectExtent l="0" t="0" r="0" b="0"/>
            <wp:docPr id="2" name="Obraz 2" descr="KALENDARz ŹDzIERAK BIS 2017-SAPT SD2-1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LENDARz ŹDzIERAK BIS 2017-SAPT SD2-1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90" w:rsidRP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2C42AF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C86490">
        <w:rPr>
          <w:rFonts w:cstheme="minorHAnsi"/>
          <w:color w:val="FF0000"/>
          <w:sz w:val="24"/>
          <w:szCs w:val="24"/>
        </w:rPr>
        <w:t>Notesowy:</w:t>
      </w:r>
    </w:p>
    <w:p w:rsidR="00C86490" w:rsidRP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3238500"/>
            <wp:effectExtent l="0" t="0" r="9525" b="0"/>
            <wp:docPr id="3" name="Obraz 3" descr="Kalendarz 2020 książkowy chillou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lendarz 2020 książkowy chillout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90" w:rsidRPr="002C42AF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86490" w:rsidRPr="002C42AF" w:rsidRDefault="002C42AF" w:rsidP="00C86490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C42AF">
        <w:rPr>
          <w:rFonts w:cstheme="minorHAnsi"/>
          <w:sz w:val="24"/>
          <w:szCs w:val="24"/>
        </w:rPr>
        <w:t xml:space="preserve"> </w:t>
      </w:r>
    </w:p>
    <w:p w:rsidR="002C42AF" w:rsidRPr="002C42AF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Objaśnienie, iż są kalendarze </w:t>
      </w:r>
      <w:r w:rsidR="002C42AF" w:rsidRPr="002C42AF">
        <w:rPr>
          <w:rFonts w:cstheme="minorHAnsi"/>
          <w:sz w:val="24"/>
          <w:szCs w:val="24"/>
        </w:rPr>
        <w:t>ścienne, kartkowe, w formie notesów. W kalendarzach</w:t>
      </w:r>
    </w:p>
    <w:p w:rsidR="00C86490" w:rsidRDefault="002C42AF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2C42AF">
        <w:rPr>
          <w:rFonts w:cstheme="minorHAnsi"/>
          <w:sz w:val="24"/>
          <w:szCs w:val="24"/>
        </w:rPr>
        <w:t>jednak można</w:t>
      </w:r>
      <w:r w:rsidR="00C86490">
        <w:rPr>
          <w:rFonts w:cstheme="minorHAnsi"/>
          <w:sz w:val="24"/>
          <w:szCs w:val="24"/>
        </w:rPr>
        <w:t xml:space="preserve"> wyróżnić cechy wspólne. Dzieci </w:t>
      </w:r>
      <w:r w:rsidRPr="002C42AF">
        <w:rPr>
          <w:rFonts w:cstheme="minorHAnsi"/>
          <w:sz w:val="24"/>
          <w:szCs w:val="24"/>
        </w:rPr>
        <w:t>wyszukują podobieństwa, wska</w:t>
      </w:r>
      <w:r w:rsidR="00C86490">
        <w:rPr>
          <w:rFonts w:cstheme="minorHAnsi"/>
          <w:sz w:val="24"/>
          <w:szCs w:val="24"/>
        </w:rPr>
        <w:t xml:space="preserve">zują, że wszystkie </w:t>
      </w:r>
      <w:r w:rsidRPr="002C42AF">
        <w:rPr>
          <w:rFonts w:cstheme="minorHAnsi"/>
          <w:sz w:val="24"/>
          <w:szCs w:val="24"/>
        </w:rPr>
        <w:t>kalendarze są po</w:t>
      </w:r>
      <w:r w:rsidR="00C86490">
        <w:rPr>
          <w:rFonts w:cstheme="minorHAnsi"/>
          <w:sz w:val="24"/>
          <w:szCs w:val="24"/>
        </w:rPr>
        <w:t>dzielone na miesiące, tygodnie, dni, niektó</w:t>
      </w:r>
      <w:r w:rsidRPr="002C42AF">
        <w:rPr>
          <w:rFonts w:cstheme="minorHAnsi"/>
          <w:sz w:val="24"/>
          <w:szCs w:val="24"/>
        </w:rPr>
        <w:t>re dni są oznaczone czerwonym kolorem,</w:t>
      </w:r>
      <w:r w:rsidR="00C86490">
        <w:rPr>
          <w:rFonts w:cstheme="minorHAnsi"/>
          <w:sz w:val="24"/>
          <w:szCs w:val="24"/>
        </w:rPr>
        <w:t xml:space="preserve"> </w:t>
      </w:r>
      <w:r w:rsidRPr="002C42AF">
        <w:rPr>
          <w:rFonts w:cstheme="minorHAnsi"/>
          <w:sz w:val="24"/>
          <w:szCs w:val="24"/>
        </w:rPr>
        <w:t xml:space="preserve">co oznacza, że są to święta. </w:t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86490">
        <w:rPr>
          <w:rFonts w:cstheme="minorHAnsi"/>
          <w:color w:val="FF0000"/>
          <w:sz w:val="24"/>
          <w:szCs w:val="24"/>
        </w:rPr>
        <w:lastRenderedPageBreak/>
        <w:t>Odśpiewanie piosenki</w:t>
      </w:r>
      <w:r>
        <w:rPr>
          <w:rFonts w:cstheme="minorHAnsi"/>
          <w:sz w:val="24"/>
          <w:szCs w:val="24"/>
        </w:rPr>
        <w:t xml:space="preserve">: </w:t>
      </w:r>
      <w:hyperlink r:id="rId10" w:history="1">
        <w:r>
          <w:rPr>
            <w:rStyle w:val="Hipercze"/>
          </w:rPr>
          <w:t>http://uciocimariolki.pl/piosenka-tydzien-ma-siedem-dni/</w:t>
        </w:r>
      </w:hyperlink>
      <w:r w:rsidR="002C42AF" w:rsidRPr="002C42AF">
        <w:rPr>
          <w:rFonts w:cstheme="minorHAnsi"/>
          <w:sz w:val="24"/>
          <w:szCs w:val="24"/>
        </w:rPr>
        <w:t xml:space="preserve"> </w:t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Wymieniamy dni tygodnia.</w:t>
      </w:r>
    </w:p>
    <w:p w:rsidR="00C86490" w:rsidRP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86490" w:rsidRP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2C42AF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C86490">
        <w:rPr>
          <w:rFonts w:cstheme="minorHAnsi"/>
          <w:color w:val="FF0000"/>
          <w:sz w:val="24"/>
          <w:szCs w:val="24"/>
        </w:rPr>
        <w:t>Dzieci wykonują swój kalendarz pogody:</w:t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22779" w:rsidRPr="00C86490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C86490" w:rsidRP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C86490">
        <w:rPr>
          <w:rFonts w:cstheme="minorHAnsi"/>
          <w:color w:val="FF0000"/>
          <w:sz w:val="24"/>
          <w:szCs w:val="24"/>
        </w:rPr>
        <w:t>Nasz szkolny kalendarz pogody</w:t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 descr="https://scontent-waw1-1.xx.fbcdn.net/v/t1.15752-9/90824404_813472119063258_4249459411669483520_n.jpg?_nc_cat=105&amp;_nc_sid=b96e70&amp;_nc_ohc=02Sxpd_GZdsAX-4SdWi&amp;_nc_ht=scontent-waw1-1.xx&amp;oh=daf646d0b793e6a338314896b5b206dd&amp;oe=5EA32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90824404_813472119063258_4249459411669483520_n.jpg?_nc_cat=105&amp;_nc_sid=b96e70&amp;_nc_ohc=02Sxpd_GZdsAX-4SdWi&amp;_nc_ht=scontent-waw1-1.xx&amp;oh=daf646d0b793e6a338314896b5b206dd&amp;oe=5EA32F9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C86490" w:rsidRDefault="00C86490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– przesyłam materiały, z których można taki zrobić.</w:t>
      </w:r>
    </w:p>
    <w:p w:rsidR="00C86490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61954E8" wp14:editId="64DB0CEA">
            <wp:extent cx="3399401" cy="2228850"/>
            <wp:effectExtent l="0" t="0" r="0" b="0"/>
            <wp:docPr id="5" name="Obraz 5" descr="https://scontent-waw1-1.xx.fbcdn.net/v/t1.15752-9/90735710_572213796715962_8284989534572118016_n.jpg?_nc_cat=107&amp;_nc_sid=b96e70&amp;_nc_ohc=SJOidwryXugAX9qiccD&amp;_nc_ht=scontent-waw1-1.xx&amp;oh=96a49fef2ed5c28c49bbd56c44b3c428&amp;oe=5EA27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waw1-1.xx.fbcdn.net/v/t1.15752-9/90735710_572213796715962_8284989534572118016_n.jpg?_nc_cat=107&amp;_nc_sid=b96e70&amp;_nc_ohc=SJOidwryXugAX9qiccD&amp;_nc_ht=scontent-waw1-1.xx&amp;oh=96a49fef2ed5c28c49bbd56c44b3c428&amp;oe=5EA275D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82" cy="22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10000" cy="2724150"/>
            <wp:effectExtent l="0" t="0" r="0" b="0"/>
            <wp:docPr id="6" name="Obraz 6" descr="https://scontent-waw1-1.xx.fbcdn.net/v/t1.15752-9/90745617_895094397620447_1755239866997669888_n.jpg?_nc_cat=109&amp;_nc_sid=b96e70&amp;_nc_ohc=0vzbg3NYLgQAX8oAn4C&amp;_nc_ht=scontent-waw1-1.xx&amp;oh=776dd30b5bf56f976a847dc929d6d7d6&amp;oe=5EA52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waw1-1.xx.fbcdn.net/v/t1.15752-9/90745617_895094397620447_1755239866997669888_n.jpg?_nc_cat=109&amp;_nc_sid=b96e70&amp;_nc_ohc=0vzbg3NYLgQAX8oAn4C&amp;_nc_ht=scontent-waw1-1.xx&amp;oh=776dd30b5bf56f976a847dc929d6d7d6&amp;oe=5EA529E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05325" cy="3219450"/>
            <wp:effectExtent l="0" t="0" r="9525" b="0"/>
            <wp:docPr id="7" name="Obraz 7" descr="https://scontent-waw1-1.xx.fbcdn.net/v/t1.15752-9/82158329_1481495548684028_6824161399313268736_n.jpg?_nc_cat=102&amp;_nc_sid=b96e70&amp;_nc_ohc=qu5hjtf-6iEAX-XCBLf&amp;_nc_ht=scontent-waw1-1.xx&amp;oh=0d2836bae8670bf0f1fbbf6eb662c9f8&amp;oe=5EA4F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waw1-1.xx.fbcdn.net/v/t1.15752-9/82158329_1481495548684028_6824161399313268736_n.jpg?_nc_cat=102&amp;_nc_sid=b96e70&amp;_nc_ohc=qu5hjtf-6iEAX-XCBLf&amp;_nc_ht=scontent-waw1-1.xx&amp;oh=0d2836bae8670bf0f1fbbf6eb662c9f8&amp;oe=5EA4FC6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10000" cy="2724150"/>
            <wp:effectExtent l="0" t="0" r="0" b="0"/>
            <wp:docPr id="8" name="Obraz 8" descr="https://scontent-waw1-1.xx.fbcdn.net/v/t1.15752-9/91562148_2278331359127427_4936297254362284032_n.jpg?_nc_cat=103&amp;_nc_sid=b96e70&amp;_nc_ohc=fWYuaj3OL78AX-PxWxs&amp;_nc_ht=scontent-waw1-1.xx&amp;oh=703d030ec956191ad9310b9202af8493&amp;oe=5EA3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-waw1-1.xx.fbcdn.net/v/t1.15752-9/91562148_2278331359127427_4936297254362284032_n.jpg?_nc_cat=103&amp;_nc_sid=b96e70&amp;_nc_ohc=fWYuaj3OL78AX-PxWxs&amp;_nc_ht=scontent-waw1-1.xx&amp;oh=703d030ec956191ad9310b9202af8493&amp;oe=5EA313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10000" cy="2724150"/>
            <wp:effectExtent l="0" t="0" r="0" b="0"/>
            <wp:docPr id="9" name="Obraz 9" descr="https://scontent-waw1-1.xx.fbcdn.net/v/t1.15752-9/91428244_2528370514069905_670596299308924928_n.jpg?_nc_cat=103&amp;_nc_sid=b96e70&amp;_nc_ohc=zNYWRXHfpCUAX9APsec&amp;_nc_ht=scontent-waw1-1.xx&amp;oh=f98812f623661e98e21adf88d9c861e6&amp;oe=5EA2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-waw1-1.xx.fbcdn.net/v/t1.15752-9/91428244_2528370514069905_670596299308924928_n.jpg?_nc_cat=103&amp;_nc_sid=b96e70&amp;_nc_ohc=zNYWRXHfpCUAX9APsec&amp;_nc_ht=scontent-waw1-1.xx&amp;oh=f98812f623661e98e21adf88d9c861e6&amp;oe=5EA238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8264A3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E76810" wp14:editId="29901331">
            <wp:extent cx="3219450" cy="1978057"/>
            <wp:effectExtent l="0" t="0" r="0" b="3175"/>
            <wp:docPr id="12" name="Obraz 12" descr="https://scontent-waw1-1.xx.fbcdn.net/v/t1.15752-9/49249099_317129292237836_2068229256437039104_n.jpg?_nc_cat=103&amp;_nc_sid=b96e70&amp;_nc_ohc=FGDu-IKW7ekAX_DopYk&amp;_nc_ht=scontent-waw1-1.xx&amp;oh=81b9a50f9740c068fe1e4fdfb36ee92a&amp;oe=5EA47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waw1-1.xx.fbcdn.net/v/t1.15752-9/49249099_317129292237836_2068229256437039104_n.jpg?_nc_cat=103&amp;_nc_sid=b96e70&amp;_nc_ohc=FGDu-IKW7ekAX_DopYk&amp;_nc_ht=scontent-waw1-1.xx&amp;oh=81b9a50f9740c068fe1e4fdfb36ee92a&amp;oe=5EA47BA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7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A3">
        <w:rPr>
          <w:noProof/>
          <w:lang w:eastAsia="pl-PL"/>
        </w:rPr>
        <w:drawing>
          <wp:inline distT="0" distB="0" distL="0" distR="0" wp14:anchorId="6F0B5D43" wp14:editId="2205B952">
            <wp:extent cx="3562350" cy="2547080"/>
            <wp:effectExtent l="0" t="0" r="0" b="5715"/>
            <wp:docPr id="10" name="Obraz 10" descr="https://scontent-waw1-1.xx.fbcdn.net/v/t1.15752-9/49617438_357363025057916_3958174987352801280_n.jpg?_nc_cat=108&amp;_nc_sid=b96e70&amp;_nc_ohc=xZcRGkBQn7UAX-SDZIo&amp;_nc_ht=scontent-waw1-1.xx&amp;oh=0cd7e14df6f2b1b09d257ba6217e3229&amp;oe=5EA59A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waw1-1.xx.fbcdn.net/v/t1.15752-9/49617438_357363025057916_3958174987352801280_n.jpg?_nc_cat=108&amp;_nc_sid=b96e70&amp;_nc_ohc=xZcRGkBQn7UAX-SDZIo&amp;_nc_ht=scontent-waw1-1.xx&amp;oh=0cd7e14df6f2b1b09d257ba6217e3229&amp;oe=5EA59A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F3A237D" wp14:editId="04705F82">
            <wp:extent cx="3200400" cy="2288286"/>
            <wp:effectExtent l="0" t="0" r="0" b="0"/>
            <wp:docPr id="11" name="Obraz 11" descr="https://scontent-waw1-1.xx.fbcdn.net/v/t1.15752-9/49735086_2242221582711816_2550446950113607680_n.jpg?_nc_cat=105&amp;_nc_sid=b96e70&amp;_nc_ohc=kds27hkQa70AX9I-ZA2&amp;_nc_ht=scontent-waw1-1.xx&amp;oh=33c8f56df2c0d7d036e5699d4e149fb5&amp;oe=5EA1E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waw1-1.xx.fbcdn.net/v/t1.15752-9/49735086_2242221582711816_2550446950113607680_n.jpg?_nc_cat=105&amp;_nc_sid=b96e70&amp;_nc_ohc=kds27hkQa70AX9I-ZA2&amp;_nc_ht=scontent-waw1-1.xx&amp;oh=33c8f56df2c0d7d036e5699d4e149fb5&amp;oe=5EA1E0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10000" cy="2724150"/>
            <wp:effectExtent l="0" t="0" r="0" b="0"/>
            <wp:docPr id="13" name="Obraz 13" descr="https://scontent-waw1-1.xx.fbcdn.net/v/t1.15752-9/90918045_2670256866418757_457076458364338176_n.jpg?_nc_cat=108&amp;_nc_sid=b96e70&amp;_nc_ohc=590jJDn6BN4AX_-Xarg&amp;_nc_ht=scontent-waw1-1.xx&amp;oh=cc6d79b1983a90ac56d35955ce794652&amp;oe=5EA2A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waw1-1.xx.fbcdn.net/v/t1.15752-9/90918045_2670256866418757_457076458364338176_n.jpg?_nc_cat=108&amp;_nc_sid=b96e70&amp;_nc_ohc=590jJDn6BN4AX_-Xarg&amp;_nc_ht=scontent-waw1-1.xx&amp;oh=cc6d79b1983a90ac56d35955ce794652&amp;oe=5EA2A4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Prostokąt 15" descr="Kalendarz pogod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F2076" id="Prostokąt 15" o:spid="_x0000_s1026" alt="Kalendarz pogod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/sCgO8sCAADT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096238"/>
            <wp:effectExtent l="0" t="0" r="0" b="9525"/>
            <wp:docPr id="17" name="Obraz 17" descr="kalendarz pogody chomikuj - Szukaj w Google | Plakat, Dzień bab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alendarz pogody chomikuj - Szukaj w Google | Plakat, Dzień babci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P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 w:rsidRPr="00C22779">
        <w:rPr>
          <w:rFonts w:cstheme="minorHAnsi"/>
          <w:i/>
          <w:iCs/>
          <w:color w:val="FF0000"/>
          <w:sz w:val="24"/>
          <w:szCs w:val="24"/>
        </w:rPr>
        <w:lastRenderedPageBreak/>
        <w:t>Oczywiście możemy narysować nasz kalendarz w taki sposób – przykłady</w:t>
      </w:r>
      <w:r w:rsidRPr="00C22779">
        <w:rPr>
          <w:rFonts w:cstheme="minorHAnsi"/>
          <w:i/>
          <w:iCs/>
          <w:color w:val="FF0000"/>
          <w:sz w:val="24"/>
          <w:szCs w:val="24"/>
        </w:rPr>
        <w:sym w:font="Wingdings" w:char="F04A"/>
      </w:r>
      <w:r w:rsidRPr="00C22779">
        <w:rPr>
          <w:rFonts w:cstheme="minorHAnsi"/>
          <w:i/>
          <w:iCs/>
          <w:color w:val="FF0000"/>
          <w:sz w:val="24"/>
          <w:szCs w:val="24"/>
        </w:rPr>
        <w:sym w:font="Wingdings" w:char="F04A"/>
      </w:r>
      <w:r w:rsidRPr="00C22779">
        <w:rPr>
          <w:rFonts w:cstheme="minorHAnsi"/>
          <w:i/>
          <w:iCs/>
          <w:color w:val="FF0000"/>
          <w:sz w:val="24"/>
          <w:szCs w:val="24"/>
        </w:rPr>
        <w:sym w:font="Wingdings" w:char="F04A"/>
      </w:r>
    </w:p>
    <w:p w:rsidR="008264A3" w:rsidRDefault="008264A3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476500" cy="3495675"/>
            <wp:effectExtent l="0" t="0" r="0" b="9525"/>
            <wp:docPr id="14" name="Obraz 14" descr="Tygodniowy kalendarz pogody. Wariant 2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ygodniowy kalendarz pogody. Wariant 2 - Printoteka.p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779">
        <w:rPr>
          <w:rFonts w:cstheme="minorHAnsi"/>
          <w:i/>
          <w:iCs/>
          <w:sz w:val="24"/>
          <w:szCs w:val="24"/>
        </w:rPr>
        <w:t>Rysujemy np. słoneczko, chmurkę itd.</w:t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2743200"/>
            <wp:effectExtent l="0" t="0" r="0" b="0"/>
            <wp:docPr id="18" name="Obraz 18" descr="Tygodniowy kalendarz pogody - Oficjalna strona miasta Lub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ygodniowy kalendarz pogody - Oficjalna strona miasta Lubań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P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color w:val="FF0000"/>
          <w:sz w:val="24"/>
          <w:szCs w:val="24"/>
        </w:rPr>
      </w:pPr>
    </w:p>
    <w:p w:rsidR="00C22779" w:rsidRPr="00C22779" w:rsidRDefault="00C22779" w:rsidP="00C2277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C22779">
        <w:rPr>
          <w:rFonts w:cstheme="minorHAnsi"/>
          <w:color w:val="FF0000"/>
          <w:sz w:val="24"/>
          <w:szCs w:val="24"/>
        </w:rPr>
        <w:t>Zabawy z papierowym termometrem, wskazywanie temperatury podanej przez Rodzica.</w:t>
      </w:r>
    </w:p>
    <w:p w:rsidR="00C22779" w:rsidRPr="00C22779" w:rsidRDefault="00C22779" w:rsidP="00C2277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C22779">
        <w:rPr>
          <w:rFonts w:cstheme="minorHAnsi"/>
          <w:color w:val="FF0000"/>
          <w:sz w:val="24"/>
          <w:szCs w:val="24"/>
        </w:rPr>
        <w:t xml:space="preserve">Na termometrze znajdują się cyfry powyżej i poniżej zera. Wyjaśnienie, że temperatura powyżej zera oznacza, że jest ciepło, poniżej zera – że jest zimno. Dzieci za pomocą pionka, np. symbolu słoneczka, zaznaczają temperatur, np.: </w:t>
      </w:r>
      <w:r w:rsidRPr="00C22779">
        <w:rPr>
          <w:rFonts w:cstheme="minorHAnsi"/>
          <w:iCs/>
          <w:color w:val="FF0000"/>
          <w:sz w:val="24"/>
          <w:szCs w:val="24"/>
        </w:rPr>
        <w:t>Plus 7 stopni, plus 10 stopni,</w:t>
      </w:r>
      <w:r w:rsidRPr="00C22779">
        <w:rPr>
          <w:rFonts w:cstheme="minorHAnsi"/>
          <w:color w:val="FF0000"/>
          <w:sz w:val="24"/>
          <w:szCs w:val="24"/>
        </w:rPr>
        <w:t xml:space="preserve"> </w:t>
      </w:r>
      <w:r w:rsidRPr="00C22779">
        <w:rPr>
          <w:rFonts w:cstheme="minorHAnsi"/>
          <w:iCs/>
          <w:color w:val="FF0000"/>
          <w:sz w:val="24"/>
          <w:szCs w:val="24"/>
        </w:rPr>
        <w:t>temperatura spadła – jest 6 stopni poniżej zera.</w:t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C22779" w:rsidRDefault="00890D56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256782"/>
            <wp:effectExtent l="0" t="0" r="0" b="0"/>
            <wp:docPr id="19" name="Obraz 19" descr="Termometry | Zadania matematyczne, Nauczanie,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ermometry | Zadania matematyczne, Nauczanie, Matematy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79" w:rsidRDefault="00C22779" w:rsidP="002C42A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</w:p>
    <w:p w:rsidR="00890D56" w:rsidRP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890D56">
        <w:rPr>
          <w:rFonts w:cstheme="minorHAnsi"/>
          <w:i/>
          <w:iCs/>
          <w:color w:val="FF0000"/>
          <w:sz w:val="24"/>
          <w:szCs w:val="24"/>
        </w:rPr>
        <w:t>J</w:t>
      </w:r>
      <w:r w:rsidRPr="00890D56">
        <w:rPr>
          <w:rFonts w:cstheme="minorHAnsi"/>
          <w:color w:val="FF0000"/>
          <w:sz w:val="24"/>
          <w:szCs w:val="24"/>
        </w:rPr>
        <w:t>aki był ten tydzień – posumowanie tygodniowych zajęć.</w:t>
      </w:r>
    </w:p>
    <w:p w:rsidR="00C22779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 w:rsidRPr="00890D56">
        <w:rPr>
          <w:rFonts w:cstheme="minorHAnsi"/>
          <w:color w:val="FF0000"/>
          <w:sz w:val="24"/>
          <w:szCs w:val="24"/>
        </w:rPr>
        <w:t>Dzieci przypominają sobie, co robiły w tym tygodniu, oceniają, co im się najbardziej podobało, co było ciekawe, co pamiętają, co było trudne itd. Określają, czego się nauczyły.</w:t>
      </w: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lastRenderedPageBreak/>
        <w:t>Karty pracy:</w:t>
      </w: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7810500" cy="5543550"/>
            <wp:effectExtent l="0" t="9525" r="9525" b="9525"/>
            <wp:docPr id="20" name="Obraz 20" descr="https://scontent-waw1-1.xx.fbcdn.net/v/t1.15752-9/90919543_1860442704086392_2565997179856486400_n.jpg?_nc_cat=103&amp;_nc_sid=b96e70&amp;_nc_ohc=DrN4qjVV0oMAX-wyES4&amp;_nc_ht=scontent-waw1-1.xx&amp;oh=258792402bf54d7be49ba0dac49b3384&amp;oe=5EA3E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-waw1-1.xx.fbcdn.net/v/t1.15752-9/90919543_1860442704086392_2565997179856486400_n.jpg?_nc_cat=103&amp;_nc_sid=b96e70&amp;_nc_ohc=DrN4qjVV0oMAX-wyES4&amp;_nc_ht=scontent-waw1-1.xx&amp;oh=258792402bf54d7be49ba0dac49b3384&amp;oe=5EA3E2A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91200" cy="7721600"/>
            <wp:effectExtent l="0" t="0" r="0" b="0"/>
            <wp:docPr id="21" name="Obraz 21" descr="https://scontent-waw1-1.xx.fbcdn.net/v/t1.15752-9/90748409_672955590124969_8273841276940451840_n.jpg?_nc_cat=110&amp;_nc_sid=b96e70&amp;_nc_ohc=Z_9NXZusPN0AX_N3nmY&amp;_nc_ht=scontent-waw1-1.xx&amp;oh=69209ab6bc14d61ee11bf4c73f7ab229&amp;oe=5EA4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-waw1-1.xx.fbcdn.net/v/t1.15752-9/90748409_672955590124969_8273841276940451840_n.jpg?_nc_cat=110&amp;_nc_sid=b96e70&amp;_nc_ohc=Z_9NXZusPN0AX_N3nmY&amp;_nc_ht=scontent-waw1-1.xx&amp;oh=69209ab6bc14d61ee11bf4c73f7ab229&amp;oe=5EA478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</w:p>
    <w:p w:rsidR="00890D56" w:rsidRPr="00890D56" w:rsidRDefault="00890D56" w:rsidP="00890D56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14975" cy="8143875"/>
            <wp:effectExtent l="0" t="0" r="9525" b="9525"/>
            <wp:docPr id="22" name="Obraz 22" descr="https://scontent-waw1-1.xx.fbcdn.net/v/t1.15752-9/90798453_207931810483442_2249587093778989056_n.jpg?_nc_cat=111&amp;_nc_sid=b96e70&amp;_nc_ohc=5XYDZDWFGtkAX8mBZvh&amp;_nc_ht=scontent-waw1-1.xx&amp;oh=31de7df616610d4baffe8f73b5c43b8a&amp;oe=5EA38F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waw1-1.xx.fbcdn.net/v/t1.15752-9/90798453_207931810483442_2249587093778989056_n.jpg?_nc_cat=111&amp;_nc_sid=b96e70&amp;_nc_ohc=5XYDZDWFGtkAX8mBZvh&amp;_nc_ht=scontent-waw1-1.xx&amp;oh=31de7df616610d4baffe8f73b5c43b8a&amp;oe=5EA38F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D56" w:rsidRPr="00890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27F2" w:rsidRDefault="004F27F2" w:rsidP="00C22779">
      <w:pPr>
        <w:spacing w:after="0" w:line="240" w:lineRule="auto"/>
      </w:pPr>
      <w:r>
        <w:separator/>
      </w:r>
    </w:p>
  </w:endnote>
  <w:endnote w:type="continuationSeparator" w:id="0">
    <w:p w:rsidR="004F27F2" w:rsidRDefault="004F27F2" w:rsidP="00C22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27F2" w:rsidRDefault="004F27F2" w:rsidP="00C22779">
      <w:pPr>
        <w:spacing w:after="0" w:line="240" w:lineRule="auto"/>
      </w:pPr>
      <w:r>
        <w:separator/>
      </w:r>
    </w:p>
  </w:footnote>
  <w:footnote w:type="continuationSeparator" w:id="0">
    <w:p w:rsidR="004F27F2" w:rsidRDefault="004F27F2" w:rsidP="00C22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1D748A"/>
    <w:multiLevelType w:val="hybridMultilevel"/>
    <w:tmpl w:val="E1D8BBAE"/>
    <w:lvl w:ilvl="0" w:tplc="C7464D32">
      <w:numFmt w:val="bullet"/>
      <w:lvlText w:val=""/>
      <w:lvlJc w:val="left"/>
      <w:pPr>
        <w:ind w:left="720" w:hanging="360"/>
      </w:pPr>
      <w:rPr>
        <w:rFonts w:ascii="Symbol" w:eastAsia="HelveticaNeue-Bold" w:hAnsi="Symbol" w:cs="Wingdings2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844"/>
    <w:rsid w:val="002C42AF"/>
    <w:rsid w:val="004F27F2"/>
    <w:rsid w:val="007D5462"/>
    <w:rsid w:val="008264A3"/>
    <w:rsid w:val="00890D56"/>
    <w:rsid w:val="009C1844"/>
    <w:rsid w:val="00B22B83"/>
    <w:rsid w:val="00BA603C"/>
    <w:rsid w:val="00BE10CA"/>
    <w:rsid w:val="00C22779"/>
    <w:rsid w:val="00C8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A1798A-4423-462E-87CC-EC871F9E5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184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86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649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8649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22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779"/>
  </w:style>
  <w:style w:type="paragraph" w:styleId="Stopka">
    <w:name w:val="footer"/>
    <w:basedOn w:val="Normalny"/>
    <w:link w:val="StopkaZnak"/>
    <w:uiPriority w:val="99"/>
    <w:unhideWhenUsed/>
    <w:rsid w:val="00C22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://uciocimariolki.pl/piosenka-tydzien-ma-siedem-dni/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747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2020-03-28T06:01:00Z</dcterms:created>
  <dcterms:modified xsi:type="dcterms:W3CDTF">2020-03-28T06:01:00Z</dcterms:modified>
</cp:coreProperties>
</file>