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A38" w:rsidRPr="00ED3251" w:rsidRDefault="00031A38" w:rsidP="00031A38">
      <w:pPr>
        <w:rPr>
          <w:b/>
          <w:color w:val="99CC00"/>
          <w:sz w:val="32"/>
          <w:szCs w:val="32"/>
        </w:rPr>
      </w:pPr>
      <w:bookmarkStart w:id="0" w:name="_GoBack"/>
      <w:bookmarkEnd w:id="0"/>
      <w:r w:rsidRPr="00ED3251">
        <w:rPr>
          <w:b/>
          <w:i/>
          <w:color w:val="99CC00"/>
          <w:sz w:val="32"/>
          <w:szCs w:val="32"/>
        </w:rPr>
        <w:t xml:space="preserve">Quo </w:t>
      </w:r>
      <w:proofErr w:type="spellStart"/>
      <w:r w:rsidRPr="00ED3251">
        <w:rPr>
          <w:b/>
          <w:i/>
          <w:color w:val="99CC00"/>
          <w:sz w:val="32"/>
          <w:szCs w:val="32"/>
        </w:rPr>
        <w:t>vadis</w:t>
      </w:r>
      <w:proofErr w:type="spellEnd"/>
      <w:r w:rsidRPr="00ED3251">
        <w:rPr>
          <w:b/>
          <w:i/>
          <w:color w:val="99CC00"/>
          <w:sz w:val="32"/>
          <w:szCs w:val="32"/>
        </w:rPr>
        <w:t xml:space="preserve"> </w:t>
      </w:r>
      <w:r w:rsidRPr="00ED3251">
        <w:rPr>
          <w:b/>
          <w:color w:val="99CC00"/>
          <w:sz w:val="32"/>
          <w:szCs w:val="32"/>
        </w:rPr>
        <w:t xml:space="preserve">Henryka Sienkiewicza </w:t>
      </w:r>
    </w:p>
    <w:p w:rsidR="00031A38" w:rsidRPr="00ED3251" w:rsidRDefault="00B34B1A" w:rsidP="00031A38">
      <w:pPr>
        <w:rPr>
          <w:b/>
          <w:i/>
          <w:color w:val="99CC00"/>
          <w:sz w:val="32"/>
          <w:szCs w:val="32"/>
        </w:rPr>
      </w:pPr>
      <w:r>
        <w:rPr>
          <w:b/>
          <w:noProof/>
          <w:color w:val="99CC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-513715</wp:posOffset>
            </wp:positionV>
            <wp:extent cx="2114550" cy="1150620"/>
            <wp:effectExtent l="19050" t="0" r="0" b="0"/>
            <wp:wrapSquare wrapText="bothSides"/>
            <wp:docPr id="3" name="Obraz 3" descr="metryczka_1_u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ryczka_1_ucz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A38" w:rsidRPr="00ED3251">
        <w:rPr>
          <w:b/>
          <w:color w:val="99CC00"/>
          <w:sz w:val="32"/>
          <w:szCs w:val="32"/>
        </w:rPr>
        <w:t>– ćwiczenia wprowadzające</w:t>
      </w:r>
    </w:p>
    <w:p w:rsidR="00031A38" w:rsidRDefault="00031A38" w:rsidP="00031A38"/>
    <w:p w:rsidR="00031A38" w:rsidRDefault="00031A38" w:rsidP="00031A38"/>
    <w:p w:rsidR="00031A38" w:rsidRDefault="00031A38" w:rsidP="00031A38"/>
    <w:p w:rsidR="00031A38" w:rsidRDefault="00031A38" w:rsidP="00031A38">
      <w:pPr>
        <w:rPr>
          <w:b/>
        </w:rPr>
      </w:pPr>
    </w:p>
    <w:p w:rsidR="00031A38" w:rsidRDefault="00031A38" w:rsidP="00031A38">
      <w:pPr>
        <w:rPr>
          <w:b/>
        </w:rPr>
      </w:pPr>
    </w:p>
    <w:p w:rsidR="00031A38" w:rsidRDefault="00031A38" w:rsidP="00031A38">
      <w:r w:rsidRPr="00980839">
        <w:rPr>
          <w:b/>
        </w:rPr>
        <w:t xml:space="preserve">1. </w:t>
      </w:r>
      <w:r w:rsidRPr="00980839">
        <w:t>Wpisz w tabelę brakujące informacje o osobach z kręgu Nerona.</w:t>
      </w:r>
    </w:p>
    <w:p w:rsidR="00031A38" w:rsidRDefault="00031A38" w:rsidP="00031A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911"/>
        <w:gridCol w:w="5121"/>
      </w:tblGrid>
      <w:tr w:rsidR="00031A38">
        <w:tc>
          <w:tcPr>
            <w:tcW w:w="0" w:type="auto"/>
          </w:tcPr>
          <w:p w:rsidR="00031A38" w:rsidRPr="00182063" w:rsidRDefault="00031A38" w:rsidP="00031A38">
            <w:pPr>
              <w:jc w:val="center"/>
              <w:rPr>
                <w:b/>
              </w:rPr>
            </w:pPr>
            <w:r w:rsidRPr="00182063">
              <w:rPr>
                <w:b/>
              </w:rPr>
              <w:t>Bohater</w:t>
            </w:r>
          </w:p>
        </w:tc>
        <w:tc>
          <w:tcPr>
            <w:tcW w:w="0" w:type="auto"/>
          </w:tcPr>
          <w:p w:rsidR="00031A38" w:rsidRPr="00182063" w:rsidRDefault="00980839" w:rsidP="00031A38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</w:t>
            </w:r>
            <w:r w:rsidR="00031A38" w:rsidRPr="00182063">
              <w:rPr>
                <w:b/>
              </w:rPr>
              <w:t>w powieści (lub rola na dworze cezara)</w:t>
            </w:r>
          </w:p>
        </w:tc>
        <w:tc>
          <w:tcPr>
            <w:tcW w:w="0" w:type="auto"/>
          </w:tcPr>
          <w:p w:rsidR="00031A38" w:rsidRPr="00182063" w:rsidRDefault="00031A38" w:rsidP="00031A38">
            <w:pPr>
              <w:jc w:val="center"/>
              <w:rPr>
                <w:b/>
              </w:rPr>
            </w:pPr>
            <w:r w:rsidRPr="00182063">
              <w:rPr>
                <w:b/>
              </w:rPr>
              <w:t>Cecha charakterystyczna</w:t>
            </w:r>
          </w:p>
        </w:tc>
      </w:tr>
      <w:tr w:rsidR="00031A38">
        <w:tc>
          <w:tcPr>
            <w:tcW w:w="0" w:type="auto"/>
          </w:tcPr>
          <w:p w:rsidR="00031A38" w:rsidRDefault="00031A38" w:rsidP="0027329D">
            <w:r>
              <w:t>Petroniusz</w:t>
            </w:r>
          </w:p>
          <w:p w:rsidR="00031A38" w:rsidRDefault="00031A38" w:rsidP="0027329D"/>
        </w:tc>
        <w:tc>
          <w:tcPr>
            <w:tcW w:w="0" w:type="auto"/>
          </w:tcPr>
          <w:p w:rsidR="00031A38" w:rsidRDefault="00031A38" w:rsidP="0027329D"/>
        </w:tc>
        <w:tc>
          <w:tcPr>
            <w:tcW w:w="0" w:type="auto"/>
          </w:tcPr>
          <w:p w:rsidR="00031A38" w:rsidRDefault="00031A38" w:rsidP="0027329D"/>
        </w:tc>
      </w:tr>
      <w:tr w:rsidR="00031A38">
        <w:tc>
          <w:tcPr>
            <w:tcW w:w="0" w:type="auto"/>
          </w:tcPr>
          <w:p w:rsidR="00031A38" w:rsidRDefault="00031A38" w:rsidP="0027329D"/>
        </w:tc>
        <w:tc>
          <w:tcPr>
            <w:tcW w:w="0" w:type="auto"/>
          </w:tcPr>
          <w:p w:rsidR="00ED3251" w:rsidRDefault="00031A38" w:rsidP="0027329D">
            <w:r>
              <w:t xml:space="preserve">były wychowawca </w:t>
            </w:r>
          </w:p>
          <w:p w:rsidR="00031A38" w:rsidRDefault="00031A38" w:rsidP="0027329D">
            <w:r>
              <w:t>i nauczyciel Nerona</w:t>
            </w:r>
          </w:p>
        </w:tc>
        <w:tc>
          <w:tcPr>
            <w:tcW w:w="0" w:type="auto"/>
          </w:tcPr>
          <w:p w:rsidR="00031A38" w:rsidRDefault="00031A38" w:rsidP="0027329D"/>
        </w:tc>
      </w:tr>
      <w:tr w:rsidR="00031A38">
        <w:tc>
          <w:tcPr>
            <w:tcW w:w="0" w:type="auto"/>
          </w:tcPr>
          <w:p w:rsidR="00031A38" w:rsidRDefault="00031A38" w:rsidP="0027329D"/>
          <w:p w:rsidR="00031A38" w:rsidRDefault="00031A38" w:rsidP="0027329D"/>
        </w:tc>
        <w:tc>
          <w:tcPr>
            <w:tcW w:w="0" w:type="auto"/>
          </w:tcPr>
          <w:p w:rsidR="00031A38" w:rsidRDefault="00031A38" w:rsidP="0027329D"/>
        </w:tc>
        <w:tc>
          <w:tcPr>
            <w:tcW w:w="0" w:type="auto"/>
          </w:tcPr>
          <w:p w:rsidR="00031A38" w:rsidRDefault="00031A38" w:rsidP="0027329D">
            <w:r>
              <w:t>tchórzliwy, „beczka łoju”, pijak</w:t>
            </w:r>
          </w:p>
        </w:tc>
      </w:tr>
      <w:tr w:rsidR="00031A38">
        <w:tc>
          <w:tcPr>
            <w:tcW w:w="0" w:type="auto"/>
          </w:tcPr>
          <w:p w:rsidR="00031A38" w:rsidRDefault="00031A38" w:rsidP="0027329D">
            <w:proofErr w:type="spellStart"/>
            <w:r>
              <w:t>Watyniusz</w:t>
            </w:r>
            <w:proofErr w:type="spellEnd"/>
          </w:p>
          <w:p w:rsidR="00031A38" w:rsidRDefault="00031A38" w:rsidP="0027329D"/>
        </w:tc>
        <w:tc>
          <w:tcPr>
            <w:tcW w:w="0" w:type="auto"/>
          </w:tcPr>
          <w:p w:rsidR="00031A38" w:rsidRDefault="00031A38" w:rsidP="0027329D"/>
        </w:tc>
        <w:tc>
          <w:tcPr>
            <w:tcW w:w="0" w:type="auto"/>
          </w:tcPr>
          <w:p w:rsidR="00031A38" w:rsidRDefault="00031A38" w:rsidP="0027329D"/>
        </w:tc>
      </w:tr>
      <w:tr w:rsidR="00031A38">
        <w:tc>
          <w:tcPr>
            <w:tcW w:w="0" w:type="auto"/>
          </w:tcPr>
          <w:p w:rsidR="00031A38" w:rsidRDefault="00031A38" w:rsidP="0027329D"/>
          <w:p w:rsidR="00031A38" w:rsidRDefault="00031A38" w:rsidP="0027329D"/>
        </w:tc>
        <w:tc>
          <w:tcPr>
            <w:tcW w:w="0" w:type="auto"/>
          </w:tcPr>
          <w:p w:rsidR="00031A38" w:rsidRDefault="00031A38" w:rsidP="0027329D">
            <w:r>
              <w:t>dowódca pretorianów</w:t>
            </w:r>
          </w:p>
        </w:tc>
        <w:tc>
          <w:tcPr>
            <w:tcW w:w="0" w:type="auto"/>
          </w:tcPr>
          <w:p w:rsidR="00031A38" w:rsidRDefault="00031A38" w:rsidP="0027329D"/>
        </w:tc>
      </w:tr>
      <w:tr w:rsidR="00031A38">
        <w:tc>
          <w:tcPr>
            <w:tcW w:w="0" w:type="auto"/>
          </w:tcPr>
          <w:p w:rsidR="00031A38" w:rsidRDefault="00031A38" w:rsidP="0027329D">
            <w:r>
              <w:t>Sofroniusz</w:t>
            </w:r>
          </w:p>
          <w:p w:rsidR="00031A38" w:rsidRDefault="00031A38" w:rsidP="0027329D"/>
        </w:tc>
        <w:tc>
          <w:tcPr>
            <w:tcW w:w="0" w:type="auto"/>
          </w:tcPr>
          <w:p w:rsidR="00031A38" w:rsidRDefault="00031A38" w:rsidP="0027329D"/>
        </w:tc>
        <w:tc>
          <w:tcPr>
            <w:tcW w:w="0" w:type="auto"/>
          </w:tcPr>
          <w:p w:rsidR="00031A38" w:rsidRDefault="00031A38" w:rsidP="0027329D"/>
        </w:tc>
      </w:tr>
      <w:tr w:rsidR="00031A38">
        <w:tc>
          <w:tcPr>
            <w:tcW w:w="0" w:type="auto"/>
          </w:tcPr>
          <w:p w:rsidR="00031A38" w:rsidRDefault="00031A38" w:rsidP="0027329D"/>
        </w:tc>
        <w:tc>
          <w:tcPr>
            <w:tcW w:w="0" w:type="auto"/>
          </w:tcPr>
          <w:p w:rsidR="00031A38" w:rsidRDefault="00031A38" w:rsidP="0027329D">
            <w:r>
              <w:t>była kochanka cezara pozostająca na jego dworze</w:t>
            </w:r>
          </w:p>
        </w:tc>
        <w:tc>
          <w:tcPr>
            <w:tcW w:w="0" w:type="auto"/>
          </w:tcPr>
          <w:p w:rsidR="00031A38" w:rsidRDefault="00031A38" w:rsidP="0027329D"/>
        </w:tc>
      </w:tr>
      <w:tr w:rsidR="00031A38">
        <w:tc>
          <w:tcPr>
            <w:tcW w:w="0" w:type="auto"/>
          </w:tcPr>
          <w:p w:rsidR="00031A38" w:rsidRDefault="00031A38" w:rsidP="0027329D"/>
          <w:p w:rsidR="00031A38" w:rsidRDefault="00031A38" w:rsidP="0027329D"/>
        </w:tc>
        <w:tc>
          <w:tcPr>
            <w:tcW w:w="0" w:type="auto"/>
          </w:tcPr>
          <w:p w:rsidR="00031A38" w:rsidRDefault="00031A38" w:rsidP="0027329D"/>
        </w:tc>
        <w:tc>
          <w:tcPr>
            <w:tcW w:w="0" w:type="auto"/>
          </w:tcPr>
          <w:p w:rsidR="00031A38" w:rsidRDefault="00031A38" w:rsidP="0027329D">
            <w:r>
              <w:t>wierzący w prorocze własności snów</w:t>
            </w:r>
          </w:p>
        </w:tc>
      </w:tr>
      <w:tr w:rsidR="00031A38">
        <w:tc>
          <w:tcPr>
            <w:tcW w:w="0" w:type="auto"/>
          </w:tcPr>
          <w:p w:rsidR="00031A38" w:rsidRDefault="00031A38" w:rsidP="0027329D"/>
        </w:tc>
        <w:tc>
          <w:tcPr>
            <w:tcW w:w="0" w:type="auto"/>
          </w:tcPr>
          <w:p w:rsidR="00031A38" w:rsidRDefault="00031A38" w:rsidP="0027329D">
            <w:r>
              <w:t>poeta „konkurujący” z Neronem</w:t>
            </w:r>
          </w:p>
        </w:tc>
        <w:tc>
          <w:tcPr>
            <w:tcW w:w="0" w:type="auto"/>
          </w:tcPr>
          <w:p w:rsidR="00031A38" w:rsidRDefault="00031A38" w:rsidP="0027329D"/>
        </w:tc>
      </w:tr>
      <w:tr w:rsidR="00031A38">
        <w:tc>
          <w:tcPr>
            <w:tcW w:w="0" w:type="auto"/>
          </w:tcPr>
          <w:p w:rsidR="00031A38" w:rsidRDefault="00031A38" w:rsidP="0027329D"/>
        </w:tc>
        <w:tc>
          <w:tcPr>
            <w:tcW w:w="0" w:type="auto"/>
          </w:tcPr>
          <w:p w:rsidR="00031A38" w:rsidRDefault="00031A38" w:rsidP="0027329D"/>
        </w:tc>
        <w:tc>
          <w:tcPr>
            <w:tcW w:w="0" w:type="auto"/>
          </w:tcPr>
          <w:p w:rsidR="00031A38" w:rsidRDefault="00031A38" w:rsidP="0027329D">
            <w:r>
              <w:t>„bóstwo piękne i złe”, mająca ogromny wpływ na cezara „jedna z najniegodziwszych kobiet na świecie”</w:t>
            </w:r>
          </w:p>
        </w:tc>
      </w:tr>
      <w:tr w:rsidR="00031A38">
        <w:tc>
          <w:tcPr>
            <w:tcW w:w="0" w:type="auto"/>
          </w:tcPr>
          <w:p w:rsidR="00031A38" w:rsidRDefault="00031A38" w:rsidP="0027329D"/>
          <w:p w:rsidR="00031A38" w:rsidRDefault="00031A38" w:rsidP="0027329D"/>
        </w:tc>
        <w:tc>
          <w:tcPr>
            <w:tcW w:w="0" w:type="auto"/>
          </w:tcPr>
          <w:p w:rsidR="00031A38" w:rsidRDefault="00031A38" w:rsidP="0027329D"/>
          <w:p w:rsidR="00031A38" w:rsidRDefault="00031A38" w:rsidP="0027329D"/>
        </w:tc>
        <w:tc>
          <w:tcPr>
            <w:tcW w:w="0" w:type="auto"/>
          </w:tcPr>
          <w:p w:rsidR="00031A38" w:rsidRDefault="00031A38" w:rsidP="0027329D">
            <w:r>
              <w:t>uznawany za najsilniejszego z Rzymian</w:t>
            </w:r>
          </w:p>
        </w:tc>
      </w:tr>
    </w:tbl>
    <w:p w:rsidR="00031A38" w:rsidRDefault="00031A38" w:rsidP="00031A38"/>
    <w:p w:rsidR="00031A38" w:rsidRDefault="00031A38" w:rsidP="00031A38">
      <w:r w:rsidRPr="00EF6ACE">
        <w:rPr>
          <w:b/>
        </w:rPr>
        <w:t xml:space="preserve">2. </w:t>
      </w:r>
      <w:r>
        <w:t>Podaj imiona bohaterów wypowiadających przytoczone słowa.</w:t>
      </w:r>
    </w:p>
    <w:p w:rsidR="00031A38" w:rsidRDefault="00031A38" w:rsidP="00031A38"/>
    <w:p w:rsidR="00031A38" w:rsidRDefault="00031A38" w:rsidP="00031A38">
      <w:pPr>
        <w:numPr>
          <w:ilvl w:val="0"/>
          <w:numId w:val="2"/>
        </w:numPr>
      </w:pPr>
      <w:r>
        <w:rPr>
          <w:i/>
        </w:rPr>
        <w:t>Żyłem, jak chciałem, i umrę, jak mi się podoba.</w:t>
      </w:r>
    </w:p>
    <w:p w:rsidR="00031A38" w:rsidRDefault="00031A38" w:rsidP="00031A38">
      <w:pPr>
        <w:ind w:left="720"/>
      </w:pPr>
    </w:p>
    <w:p w:rsidR="00031A38" w:rsidRDefault="00031A38" w:rsidP="00031A38">
      <w:pPr>
        <w:ind w:left="720"/>
      </w:pPr>
      <w:r>
        <w:t>………………………………………………………………………………………</w:t>
      </w:r>
    </w:p>
    <w:p w:rsidR="00031A38" w:rsidRDefault="00031A38" w:rsidP="00031A38">
      <w:pPr>
        <w:numPr>
          <w:ilvl w:val="0"/>
          <w:numId w:val="2"/>
        </w:numPr>
      </w:pPr>
      <w:r>
        <w:rPr>
          <w:i/>
        </w:rPr>
        <w:t>Jakiż artysta ginie!</w:t>
      </w:r>
    </w:p>
    <w:p w:rsidR="00031A38" w:rsidRDefault="00031A38" w:rsidP="00031A38">
      <w:pPr>
        <w:ind w:left="720"/>
      </w:pPr>
    </w:p>
    <w:p w:rsidR="00031A38" w:rsidRDefault="00031A38" w:rsidP="00031A38">
      <w:pPr>
        <w:ind w:left="720"/>
      </w:pPr>
      <w:r>
        <w:t>…………………………............................................................................................</w:t>
      </w:r>
    </w:p>
    <w:p w:rsidR="00031A38" w:rsidRDefault="00031A38" w:rsidP="00031A38">
      <w:pPr>
        <w:numPr>
          <w:ilvl w:val="0"/>
          <w:numId w:val="2"/>
        </w:numPr>
      </w:pPr>
      <w:r w:rsidRPr="002B2632">
        <w:rPr>
          <w:i/>
        </w:rPr>
        <w:t xml:space="preserve">Jestem cynikiem, panie, bo mam dziurawy płaszcz; jestem </w:t>
      </w:r>
      <w:r w:rsidR="009F7266">
        <w:rPr>
          <w:i/>
        </w:rPr>
        <w:t xml:space="preserve">stoikiem, bo biedę znoszę </w:t>
      </w:r>
      <w:r w:rsidRPr="002B2632">
        <w:rPr>
          <w:i/>
        </w:rPr>
        <w:t>cierpliwie, a jestem perypatetykiem, bo nie posiadając lektyki</w:t>
      </w:r>
      <w:r>
        <w:rPr>
          <w:i/>
        </w:rPr>
        <w:t>,</w:t>
      </w:r>
      <w:r w:rsidRPr="002B2632">
        <w:rPr>
          <w:i/>
        </w:rPr>
        <w:t xml:space="preserve"> chodzę piechotą do winiarza i po drodze nauczam tych, którzy obiecują za dzban zapłacić</w:t>
      </w:r>
      <w:r>
        <w:t xml:space="preserve">. </w:t>
      </w:r>
    </w:p>
    <w:p w:rsidR="00031A38" w:rsidRDefault="00031A38" w:rsidP="00031A38">
      <w:pPr>
        <w:ind w:left="720"/>
      </w:pPr>
    </w:p>
    <w:p w:rsidR="00031A38" w:rsidRDefault="00031A38" w:rsidP="00031A38">
      <w:pPr>
        <w:ind w:left="720"/>
      </w:pPr>
      <w:r>
        <w:t>………………………………………………………………………………………</w:t>
      </w:r>
    </w:p>
    <w:p w:rsidR="00031A38" w:rsidRDefault="00031A38" w:rsidP="00031A38"/>
    <w:p w:rsidR="00031A38" w:rsidRDefault="00980839" w:rsidP="00980839">
      <w:pPr>
        <w:ind w:left="360"/>
        <w:rPr>
          <w:i/>
        </w:rPr>
      </w:pPr>
      <w:r w:rsidRPr="00980839">
        <w:lastRenderedPageBreak/>
        <w:t xml:space="preserve">4. </w:t>
      </w:r>
      <w:r w:rsidR="00031A38" w:rsidRPr="002B2632">
        <w:rPr>
          <w:i/>
        </w:rPr>
        <w:t xml:space="preserve">Zmieniono mi jednak duszę i czasem dobrze mi z tym, czasem znów dręczę się tą myślą, albowiem obawiam się, że zabrano mi dawne męstwo, dawną energię i że może niezdatny jestem nie tylko do rady, sądu, uczt, ale nawet i do wojny. </w:t>
      </w:r>
    </w:p>
    <w:p w:rsidR="00031A38" w:rsidRDefault="00031A38" w:rsidP="00031A38">
      <w:pPr>
        <w:ind w:left="708"/>
      </w:pPr>
      <w:r>
        <w:t xml:space="preserve">     …………………………………………………………………………………………</w:t>
      </w:r>
    </w:p>
    <w:p w:rsidR="00031A38" w:rsidRDefault="00980839" w:rsidP="00980839">
      <w:pPr>
        <w:ind w:left="360"/>
      </w:pPr>
      <w:r>
        <w:t xml:space="preserve">5. </w:t>
      </w:r>
      <w:r w:rsidR="00031A38" w:rsidRPr="002B2632">
        <w:rPr>
          <w:i/>
        </w:rPr>
        <w:t>Gdym Jego nie miał, nic nie miałem krom złości, która mieszka w sercu moim, a teraz Jego miłość starczy mi za ojca i matkę, za bogactwa i królowanie</w:t>
      </w:r>
      <w:r w:rsidR="00031A38">
        <w:t>.</w:t>
      </w:r>
    </w:p>
    <w:p w:rsidR="00031A38" w:rsidRDefault="00031A38" w:rsidP="00031A38">
      <w:pPr>
        <w:ind w:left="720"/>
      </w:pPr>
    </w:p>
    <w:p w:rsidR="00031A38" w:rsidRDefault="00031A38" w:rsidP="00031A38">
      <w:pPr>
        <w:ind w:left="720"/>
      </w:pPr>
      <w:r>
        <w:t>…………………………………………………………………………………………..</w:t>
      </w:r>
    </w:p>
    <w:p w:rsidR="00031A38" w:rsidRDefault="00031A38" w:rsidP="00031A38"/>
    <w:p w:rsidR="00031A38" w:rsidRDefault="00031A38" w:rsidP="00031A38">
      <w:r w:rsidRPr="00980839">
        <w:rPr>
          <w:b/>
        </w:rPr>
        <w:t xml:space="preserve">3. </w:t>
      </w:r>
      <w:r w:rsidRPr="00980839">
        <w:t>Rozwiąż krzyżówkę</w:t>
      </w:r>
      <w:r w:rsidR="00980839">
        <w:t>. W</w:t>
      </w:r>
      <w:r w:rsidRPr="00980839">
        <w:t>pis</w:t>
      </w:r>
      <w:r w:rsidR="00980839">
        <w:t>z w kratki</w:t>
      </w:r>
      <w:r w:rsidRPr="00980839">
        <w:t xml:space="preserve"> imiona bohaterów związanych ze światem chrześcijańskim w </w:t>
      </w:r>
      <w:r w:rsidRPr="00980839">
        <w:rPr>
          <w:i/>
        </w:rPr>
        <w:t xml:space="preserve">Quo </w:t>
      </w:r>
      <w:proofErr w:type="spellStart"/>
      <w:r w:rsidRPr="00980839">
        <w:rPr>
          <w:i/>
        </w:rPr>
        <w:t>vadis</w:t>
      </w:r>
      <w:proofErr w:type="spellEnd"/>
      <w:r w:rsidRPr="00980839">
        <w:t xml:space="preserve"> i odczytaj hasło.</w:t>
      </w:r>
    </w:p>
    <w:p w:rsidR="00031A38" w:rsidRDefault="00031A38" w:rsidP="00031A38"/>
    <w:p w:rsidR="00031A38" w:rsidRDefault="00031A38" w:rsidP="00031A38">
      <w:r>
        <w:t xml:space="preserve"> </w:t>
      </w:r>
    </w:p>
    <w:p w:rsidR="00031A38" w:rsidRDefault="00031A38" w:rsidP="00031A38">
      <w:r>
        <w:t xml:space="preserve">    </w:t>
      </w:r>
    </w:p>
    <w:tbl>
      <w:tblPr>
        <w:tblW w:w="7200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31A3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3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31A3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3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3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3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3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3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3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38" w:rsidRDefault="00031A38" w:rsidP="00273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A38" w:rsidRDefault="00031A38" w:rsidP="00031A38">
      <w:r>
        <w:t xml:space="preserve">        </w:t>
      </w:r>
    </w:p>
    <w:p w:rsidR="00031A38" w:rsidRPr="007A533A" w:rsidRDefault="00031A38" w:rsidP="00031A38">
      <w:r>
        <w:t xml:space="preserve">                                           </w:t>
      </w:r>
    </w:p>
    <w:p w:rsidR="00031A38" w:rsidRDefault="00031A38" w:rsidP="00031A38">
      <w:r>
        <w:t xml:space="preserve">                      </w:t>
      </w:r>
    </w:p>
    <w:p w:rsidR="00031A38" w:rsidRDefault="00031A38" w:rsidP="00031A38">
      <w:pPr>
        <w:numPr>
          <w:ilvl w:val="0"/>
          <w:numId w:val="1"/>
        </w:numPr>
      </w:pPr>
      <w:r>
        <w:t>Właściwe, „barbarzyńskie” imię Ligii.</w:t>
      </w:r>
    </w:p>
    <w:p w:rsidR="00031A38" w:rsidRDefault="00031A38" w:rsidP="00031A38">
      <w:pPr>
        <w:numPr>
          <w:ilvl w:val="0"/>
          <w:numId w:val="1"/>
        </w:numPr>
      </w:pPr>
      <w:r>
        <w:t xml:space="preserve">Autor listów czytanych – między innymi </w:t>
      </w:r>
      <w:r w:rsidR="00980839">
        <w:t>–</w:t>
      </w:r>
      <w:r>
        <w:t xml:space="preserve"> przez </w:t>
      </w:r>
      <w:proofErr w:type="spellStart"/>
      <w:r>
        <w:t>Akte</w:t>
      </w:r>
      <w:proofErr w:type="spellEnd"/>
      <w:r>
        <w:t>.</w:t>
      </w:r>
    </w:p>
    <w:p w:rsidR="00031A38" w:rsidRDefault="00031A38" w:rsidP="00031A38">
      <w:pPr>
        <w:numPr>
          <w:ilvl w:val="0"/>
          <w:numId w:val="1"/>
        </w:numPr>
      </w:pPr>
      <w:r>
        <w:t xml:space="preserve"> Najważniejszy apostoł chrześcijan.</w:t>
      </w:r>
    </w:p>
    <w:p w:rsidR="00031A38" w:rsidRDefault="00031A38" w:rsidP="00031A38">
      <w:pPr>
        <w:numPr>
          <w:ilvl w:val="0"/>
          <w:numId w:val="1"/>
        </w:numPr>
      </w:pPr>
      <w:r>
        <w:t xml:space="preserve">Żona </w:t>
      </w:r>
      <w:proofErr w:type="spellStart"/>
      <w:r>
        <w:t>Aulusa</w:t>
      </w:r>
      <w:proofErr w:type="spellEnd"/>
      <w:r>
        <w:t xml:space="preserve"> </w:t>
      </w:r>
      <w:proofErr w:type="spellStart"/>
      <w:r>
        <w:t>Plaucjusza</w:t>
      </w:r>
      <w:proofErr w:type="spellEnd"/>
      <w:r>
        <w:t>.</w:t>
      </w:r>
    </w:p>
    <w:p w:rsidR="00031A38" w:rsidRDefault="00031A38" w:rsidP="00031A38">
      <w:pPr>
        <w:numPr>
          <w:ilvl w:val="0"/>
          <w:numId w:val="1"/>
        </w:numPr>
      </w:pPr>
      <w:r>
        <w:t>Lekarz i chrześcijanin.</w:t>
      </w:r>
    </w:p>
    <w:p w:rsidR="00031A38" w:rsidRDefault="00031A38" w:rsidP="00031A38">
      <w:pPr>
        <w:numPr>
          <w:ilvl w:val="0"/>
          <w:numId w:val="1"/>
        </w:numPr>
      </w:pPr>
      <w:r>
        <w:t>Biskup chrześcijan w Rzymie.</w:t>
      </w:r>
    </w:p>
    <w:p w:rsidR="00031A38" w:rsidRDefault="00031A38" w:rsidP="00031A38">
      <w:pPr>
        <w:numPr>
          <w:ilvl w:val="0"/>
          <w:numId w:val="1"/>
        </w:numPr>
      </w:pPr>
      <w:r>
        <w:t xml:space="preserve">Uboga wdowa, matka </w:t>
      </w:r>
      <w:proofErr w:type="spellStart"/>
      <w:r>
        <w:t>Nazariusza</w:t>
      </w:r>
      <w:proofErr w:type="spellEnd"/>
      <w:r>
        <w:t>.</w:t>
      </w:r>
    </w:p>
    <w:p w:rsidR="00031A38" w:rsidRDefault="00031A38" w:rsidP="00031A38">
      <w:pPr>
        <w:numPr>
          <w:ilvl w:val="0"/>
          <w:numId w:val="1"/>
        </w:numPr>
      </w:pPr>
      <w:r>
        <w:t>Imię otrzymane przez Ursusa na chrzcie.</w:t>
      </w:r>
    </w:p>
    <w:p w:rsidR="00031A38" w:rsidRDefault="00031A38" w:rsidP="00031A38">
      <w:pPr>
        <w:numPr>
          <w:ilvl w:val="0"/>
          <w:numId w:val="1"/>
        </w:numPr>
      </w:pPr>
      <w:r>
        <w:t>Stary, surowy chrześcijanin wieszczący rychłe przyjście Sądu Ostatecznego.</w:t>
      </w:r>
    </w:p>
    <w:p w:rsidR="00031A38" w:rsidRDefault="00031A38" w:rsidP="00031A38"/>
    <w:p w:rsidR="00031A38" w:rsidRDefault="00031A38" w:rsidP="00031A38"/>
    <w:p w:rsidR="00031A38" w:rsidRDefault="00031A38" w:rsidP="00031A38">
      <w:r w:rsidRPr="00980839">
        <w:rPr>
          <w:b/>
        </w:rPr>
        <w:t>HASŁO:</w:t>
      </w:r>
      <w:r w:rsidR="00980839">
        <w:t xml:space="preserve"> </w:t>
      </w:r>
      <w:r>
        <w:t>………………………………………………………………..</w:t>
      </w:r>
    </w:p>
    <w:p w:rsidR="00031A38" w:rsidRDefault="00031A38"/>
    <w:sectPr w:rsidR="0003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292" w:rsidRDefault="00EA1292" w:rsidP="007C1866">
      <w:r>
        <w:separator/>
      </w:r>
    </w:p>
  </w:endnote>
  <w:endnote w:type="continuationSeparator" w:id="0">
    <w:p w:rsidR="00EA1292" w:rsidRDefault="00EA1292" w:rsidP="007C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292" w:rsidRDefault="00EA1292" w:rsidP="007C1866">
      <w:r>
        <w:separator/>
      </w:r>
    </w:p>
  </w:footnote>
  <w:footnote w:type="continuationSeparator" w:id="0">
    <w:p w:rsidR="00EA1292" w:rsidRDefault="00EA1292" w:rsidP="007C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66" w:rsidRDefault="00B34B1A" w:rsidP="007C186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543050" cy="238125"/>
          <wp:effectExtent l="19050" t="0" r="0" b="0"/>
          <wp:wrapSquare wrapText="bothSides"/>
          <wp:docPr id="2" name="Obraz 0" descr="cwiczenia_wprowadzaj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wiczenia_wprowadzaj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-180975</wp:posOffset>
          </wp:positionV>
          <wp:extent cx="762000" cy="484505"/>
          <wp:effectExtent l="19050" t="0" r="0" b="0"/>
          <wp:wrapSquare wrapText="bothSides"/>
          <wp:docPr id="1" name="Obraz 1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nS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36D"/>
    <w:multiLevelType w:val="hybridMultilevel"/>
    <w:tmpl w:val="EC261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E53B3"/>
    <w:multiLevelType w:val="hybridMultilevel"/>
    <w:tmpl w:val="F2589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A38"/>
    <w:rsid w:val="000245B8"/>
    <w:rsid w:val="00031A38"/>
    <w:rsid w:val="0027329D"/>
    <w:rsid w:val="007C1866"/>
    <w:rsid w:val="0098039D"/>
    <w:rsid w:val="00980839"/>
    <w:rsid w:val="009F7266"/>
    <w:rsid w:val="00B34B1A"/>
    <w:rsid w:val="00CB6325"/>
    <w:rsid w:val="00E63916"/>
    <w:rsid w:val="00EA1292"/>
    <w:rsid w:val="00ED3251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E5041C-73FE-4077-BEE1-F70B43E9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31A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8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18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8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Quo vadis Henryka Sienkiewicza</vt:lpstr>
    </vt:vector>
  </TitlesOfParts>
  <Company>Balton Sp. z o.o.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 vadis Henryka Sienkiewicza</dc:title>
  <dc:creator>Q</dc:creator>
  <cp:lastModifiedBy>Dyrekcja</cp:lastModifiedBy>
  <cp:revision>2</cp:revision>
  <dcterms:created xsi:type="dcterms:W3CDTF">2020-03-22T17:12:00Z</dcterms:created>
  <dcterms:modified xsi:type="dcterms:W3CDTF">2020-03-22T17:12:00Z</dcterms:modified>
</cp:coreProperties>
</file>