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023FC9">
      <w:pPr>
        <w:rPr>
          <w:sz w:val="28"/>
          <w:szCs w:val="28"/>
        </w:rPr>
      </w:pPr>
      <w:bookmarkStart w:id="0" w:name="_GoBack"/>
      <w:bookmarkEnd w:id="0"/>
      <w:r w:rsidRPr="00023FC9">
        <w:rPr>
          <w:sz w:val="28"/>
          <w:szCs w:val="28"/>
        </w:rPr>
        <w:t>Kl. 2 30.03.-3.04</w:t>
      </w:r>
    </w:p>
    <w:p w:rsidR="00023FC9" w:rsidRPr="00023FC9" w:rsidRDefault="00023FC9">
      <w:pPr>
        <w:rPr>
          <w:sz w:val="28"/>
          <w:szCs w:val="28"/>
          <w:lang w:val="en-US"/>
        </w:rPr>
      </w:pPr>
      <w:r w:rsidRPr="00023FC9">
        <w:rPr>
          <w:sz w:val="28"/>
          <w:szCs w:val="28"/>
          <w:lang w:val="en-US"/>
        </w:rPr>
        <w:t xml:space="preserve">Subject:  In the classroom.- W </w:t>
      </w:r>
      <w:proofErr w:type="spellStart"/>
      <w:r w:rsidRPr="00023FC9">
        <w:rPr>
          <w:sz w:val="28"/>
          <w:szCs w:val="28"/>
          <w:lang w:val="en-US"/>
        </w:rPr>
        <w:t>klasie</w:t>
      </w:r>
      <w:proofErr w:type="spellEnd"/>
      <w:r w:rsidRPr="00023FC9">
        <w:rPr>
          <w:sz w:val="28"/>
          <w:szCs w:val="28"/>
          <w:lang w:val="en-US"/>
        </w:rPr>
        <w:t>.</w:t>
      </w:r>
    </w:p>
    <w:p w:rsidR="00023FC9" w:rsidRPr="00023FC9" w:rsidRDefault="00023FC9" w:rsidP="00023FC9">
      <w:pPr>
        <w:rPr>
          <w:sz w:val="28"/>
          <w:szCs w:val="28"/>
        </w:rPr>
      </w:pPr>
      <w:r w:rsidRPr="00023FC9">
        <w:rPr>
          <w:sz w:val="28"/>
          <w:szCs w:val="28"/>
        </w:rPr>
        <w:t xml:space="preserve">Dzisiaj poznajemy konstrukcje zdań: </w:t>
      </w:r>
      <w:proofErr w:type="spellStart"/>
      <w:r w:rsidRPr="00023FC9">
        <w:rPr>
          <w:sz w:val="28"/>
          <w:szCs w:val="28"/>
        </w:rPr>
        <w:t>You</w:t>
      </w:r>
      <w:proofErr w:type="spellEnd"/>
      <w:r w:rsidRPr="00023FC9">
        <w:rPr>
          <w:sz w:val="28"/>
          <w:szCs w:val="28"/>
        </w:rPr>
        <w:t xml:space="preserve"> </w:t>
      </w:r>
      <w:proofErr w:type="spellStart"/>
      <w:r w:rsidRPr="00023FC9">
        <w:rPr>
          <w:sz w:val="28"/>
          <w:szCs w:val="28"/>
        </w:rPr>
        <w:t>can</w:t>
      </w:r>
      <w:proofErr w:type="spellEnd"/>
      <w:r w:rsidRPr="00023FC9">
        <w:rPr>
          <w:sz w:val="28"/>
          <w:szCs w:val="28"/>
        </w:rPr>
        <w:t xml:space="preserve">/ </w:t>
      </w:r>
      <w:proofErr w:type="spellStart"/>
      <w:r w:rsidRPr="00023FC9">
        <w:rPr>
          <w:sz w:val="28"/>
          <w:szCs w:val="28"/>
        </w:rPr>
        <w:t>You</w:t>
      </w:r>
      <w:proofErr w:type="spellEnd"/>
      <w:r w:rsidRPr="00023FC9">
        <w:rPr>
          <w:sz w:val="28"/>
          <w:szCs w:val="28"/>
        </w:rPr>
        <w:t xml:space="preserve"> </w:t>
      </w:r>
      <w:proofErr w:type="spellStart"/>
      <w:r w:rsidRPr="00023FC9">
        <w:rPr>
          <w:sz w:val="28"/>
          <w:szCs w:val="28"/>
        </w:rPr>
        <w:t>can’t</w:t>
      </w:r>
      <w:proofErr w:type="spellEnd"/>
      <w:r w:rsidRPr="00023FC9">
        <w:rPr>
          <w:sz w:val="28"/>
          <w:szCs w:val="28"/>
        </w:rPr>
        <w:t>.</w:t>
      </w:r>
    </w:p>
    <w:p w:rsidR="00983EDE" w:rsidRPr="00983EDE" w:rsidRDefault="00983EDE" w:rsidP="00983E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Przepisujemy do zeszytu ( tylko te dwa zdania)</w:t>
      </w:r>
    </w:p>
    <w:p w:rsidR="00023FC9" w:rsidRDefault="00023FC9" w:rsidP="00023FC9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…..- ty możesz….</w:t>
      </w:r>
    </w:p>
    <w:p w:rsidR="00023FC9" w:rsidRDefault="00023FC9" w:rsidP="00023FC9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>….- ty nie możesz…..</w:t>
      </w:r>
    </w:p>
    <w:p w:rsidR="00023FC9" w:rsidRDefault="00023FC9" w:rsidP="00023FC9">
      <w:pPr>
        <w:pStyle w:val="Akapitzlist"/>
        <w:rPr>
          <w:sz w:val="28"/>
          <w:szCs w:val="28"/>
        </w:rPr>
      </w:pPr>
    </w:p>
    <w:p w:rsidR="00023FC9" w:rsidRDefault="00023FC9" w:rsidP="00023FC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Kiedy chcemy powiedzieć, że ktoś może wykonywać jakąś czynność używamy formy „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”</w:t>
      </w:r>
    </w:p>
    <w:p w:rsidR="00023FC9" w:rsidRPr="00023FC9" w:rsidRDefault="00023FC9" w:rsidP="00023FC9">
      <w:pPr>
        <w:pStyle w:val="Akapitzlist"/>
        <w:rPr>
          <w:sz w:val="28"/>
          <w:szCs w:val="28"/>
        </w:rPr>
      </w:pPr>
      <w:r w:rsidRPr="00023FC9">
        <w:rPr>
          <w:sz w:val="28"/>
          <w:szCs w:val="28"/>
          <w:lang w:val="en-US"/>
        </w:rPr>
        <w:t>Np.</w:t>
      </w:r>
      <w:r>
        <w:rPr>
          <w:sz w:val="28"/>
          <w:szCs w:val="28"/>
          <w:lang w:val="en-US"/>
        </w:rPr>
        <w:t xml:space="preserve"> You can</w:t>
      </w:r>
      <w:r w:rsidRPr="00023FC9">
        <w:rPr>
          <w:sz w:val="28"/>
          <w:szCs w:val="28"/>
          <w:lang w:val="en-US"/>
        </w:rPr>
        <w:t xml:space="preserve"> play basketball in the gym.-</w:t>
      </w:r>
      <w:r>
        <w:rPr>
          <w:sz w:val="28"/>
          <w:szCs w:val="28"/>
          <w:lang w:val="en-US"/>
        </w:rPr>
        <w:t xml:space="preserve"> </w:t>
      </w:r>
      <w:r w:rsidRPr="00023FC9">
        <w:rPr>
          <w:sz w:val="28"/>
          <w:szCs w:val="28"/>
        </w:rPr>
        <w:t xml:space="preserve">Możesz grać w koszykówkę w </w:t>
      </w:r>
      <w:r>
        <w:rPr>
          <w:sz w:val="28"/>
          <w:szCs w:val="28"/>
        </w:rPr>
        <w:t>s</w:t>
      </w:r>
      <w:r w:rsidRPr="00023FC9">
        <w:rPr>
          <w:sz w:val="28"/>
          <w:szCs w:val="28"/>
        </w:rPr>
        <w:t>ali gimnas</w:t>
      </w:r>
      <w:r>
        <w:rPr>
          <w:sz w:val="28"/>
          <w:szCs w:val="28"/>
        </w:rPr>
        <w:t>t</w:t>
      </w:r>
      <w:r w:rsidRPr="00023FC9">
        <w:rPr>
          <w:sz w:val="28"/>
          <w:szCs w:val="28"/>
        </w:rPr>
        <w:t>ycznej.</w:t>
      </w:r>
    </w:p>
    <w:p w:rsidR="00023FC9" w:rsidRDefault="00023FC9" w:rsidP="00023FC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Kiedy chcemy powiedzieć, że ktoś nie może czegoś robić używamy</w:t>
      </w:r>
    </w:p>
    <w:p w:rsidR="00023FC9" w:rsidRDefault="00023FC9" w:rsidP="00023FC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„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>”</w:t>
      </w:r>
    </w:p>
    <w:p w:rsidR="00023FC9" w:rsidRDefault="00023FC9" w:rsidP="00023FC9">
      <w:pPr>
        <w:pStyle w:val="Akapitzlist"/>
        <w:rPr>
          <w:sz w:val="28"/>
          <w:szCs w:val="28"/>
        </w:rPr>
      </w:pPr>
      <w:r w:rsidRPr="00023FC9">
        <w:rPr>
          <w:sz w:val="28"/>
          <w:szCs w:val="28"/>
          <w:lang w:val="en-US"/>
        </w:rPr>
        <w:t>Np. You can’</w:t>
      </w:r>
      <w:r w:rsidR="00983EDE">
        <w:rPr>
          <w:sz w:val="28"/>
          <w:szCs w:val="28"/>
          <w:lang w:val="en-US"/>
        </w:rPr>
        <w:t>t</w:t>
      </w:r>
      <w:r w:rsidRPr="00023FC9">
        <w:rPr>
          <w:sz w:val="28"/>
          <w:szCs w:val="28"/>
          <w:lang w:val="en-US"/>
        </w:rPr>
        <w:t xml:space="preserve"> </w:t>
      </w:r>
      <w:proofErr w:type="spellStart"/>
      <w:r w:rsidRPr="00023FC9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aly</w:t>
      </w:r>
      <w:proofErr w:type="spellEnd"/>
      <w:r>
        <w:rPr>
          <w:sz w:val="28"/>
          <w:szCs w:val="28"/>
          <w:lang w:val="en-US"/>
        </w:rPr>
        <w:t xml:space="preserve"> basketball in the classroom.- </w:t>
      </w:r>
      <w:r w:rsidRPr="00023FC9">
        <w:rPr>
          <w:sz w:val="28"/>
          <w:szCs w:val="28"/>
        </w:rPr>
        <w:t xml:space="preserve">Nie możesz grać w </w:t>
      </w:r>
      <w:proofErr w:type="spellStart"/>
      <w:r w:rsidRPr="00023FC9">
        <w:rPr>
          <w:sz w:val="28"/>
          <w:szCs w:val="28"/>
        </w:rPr>
        <w:t>koszykówkęw</w:t>
      </w:r>
      <w:proofErr w:type="spellEnd"/>
      <w:r w:rsidRPr="00023FC9">
        <w:rPr>
          <w:sz w:val="28"/>
          <w:szCs w:val="28"/>
        </w:rPr>
        <w:t xml:space="preserve"> klasie.</w:t>
      </w:r>
    </w:p>
    <w:p w:rsidR="00983EDE" w:rsidRDefault="00983EDE" w:rsidP="00983EDE">
      <w:pPr>
        <w:rPr>
          <w:sz w:val="28"/>
          <w:szCs w:val="28"/>
        </w:rPr>
      </w:pPr>
    </w:p>
    <w:p w:rsidR="00983EDE" w:rsidRDefault="00983EDE" w:rsidP="00983E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Przepisz zdania do zeszytu, wstaw :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. Zdania muszą być prawdziwe.</w:t>
      </w:r>
    </w:p>
    <w:p w:rsidR="00983EDE" w:rsidRPr="00983EDE" w:rsidRDefault="00983EDE" w:rsidP="00983EDE">
      <w:pPr>
        <w:pStyle w:val="Akapitzlist"/>
        <w:rPr>
          <w:sz w:val="28"/>
          <w:szCs w:val="28"/>
          <w:lang w:val="en-US"/>
        </w:rPr>
      </w:pPr>
      <w:r w:rsidRPr="00983EDE">
        <w:rPr>
          <w:sz w:val="28"/>
          <w:szCs w:val="28"/>
          <w:lang w:val="en-US"/>
        </w:rPr>
        <w:t>a)…………………………………………play cards in the classroom.</w:t>
      </w:r>
    </w:p>
    <w:p w:rsidR="00983EDE" w:rsidRDefault="00983EDE" w:rsidP="00983EDE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b)………………………………………..play football in the classroom.</w:t>
      </w:r>
    </w:p>
    <w:p w:rsidR="00983EDE" w:rsidRDefault="00983EDE" w:rsidP="00983EDE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c)………………………………………….hide and seek in the playground.</w:t>
      </w:r>
    </w:p>
    <w:p w:rsidR="00983EDE" w:rsidRDefault="00983EDE" w:rsidP="00983EDE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d)………………………………………..play board  games in the classroom.</w:t>
      </w:r>
    </w:p>
    <w:p w:rsidR="00983EDE" w:rsidRDefault="00983EDE" w:rsidP="00983EDE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e)…………………………………..play basketball in the gym.</w:t>
      </w:r>
    </w:p>
    <w:p w:rsidR="00983EDE" w:rsidRPr="00767CBC" w:rsidRDefault="00983EDE" w:rsidP="00983E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Subject: Kids’ culture- Rock, paper, scissors.- </w:t>
      </w:r>
      <w:r w:rsidRPr="00767CBC">
        <w:rPr>
          <w:sz w:val="28"/>
          <w:szCs w:val="28"/>
          <w:lang w:val="en-US"/>
        </w:rPr>
        <w:t xml:space="preserve">Papier, </w:t>
      </w:r>
      <w:proofErr w:type="spellStart"/>
      <w:r w:rsidRPr="00767CBC">
        <w:rPr>
          <w:sz w:val="28"/>
          <w:szCs w:val="28"/>
          <w:lang w:val="en-US"/>
        </w:rPr>
        <w:t>kamień</w:t>
      </w:r>
      <w:proofErr w:type="spellEnd"/>
      <w:r w:rsidRPr="00767CBC">
        <w:rPr>
          <w:sz w:val="28"/>
          <w:szCs w:val="28"/>
          <w:lang w:val="en-US"/>
        </w:rPr>
        <w:t xml:space="preserve">, </w:t>
      </w:r>
      <w:proofErr w:type="spellStart"/>
      <w:r w:rsidRPr="00767CBC">
        <w:rPr>
          <w:sz w:val="28"/>
          <w:szCs w:val="28"/>
          <w:lang w:val="en-US"/>
        </w:rPr>
        <w:t>nożyce</w:t>
      </w:r>
      <w:proofErr w:type="spellEnd"/>
      <w:r w:rsidRPr="00767CBC">
        <w:rPr>
          <w:sz w:val="28"/>
          <w:szCs w:val="28"/>
          <w:lang w:val="en-US"/>
        </w:rPr>
        <w:t>.</w:t>
      </w:r>
    </w:p>
    <w:p w:rsidR="00983EDE" w:rsidRPr="00983EDE" w:rsidRDefault="00983EDE" w:rsidP="00983EDE">
      <w:pPr>
        <w:rPr>
          <w:sz w:val="28"/>
          <w:szCs w:val="28"/>
        </w:rPr>
      </w:pPr>
      <w:r w:rsidRPr="00767CBC">
        <w:rPr>
          <w:sz w:val="28"/>
          <w:szCs w:val="28"/>
        </w:rPr>
        <w:t xml:space="preserve">  </w:t>
      </w:r>
      <w:r w:rsidRPr="00983EDE">
        <w:rPr>
          <w:sz w:val="28"/>
          <w:szCs w:val="28"/>
        </w:rPr>
        <w:t>Dzisiaj nauka znanej wszystkim zabawy</w:t>
      </w:r>
      <w:r w:rsidR="00767CBC">
        <w:rPr>
          <w:sz w:val="28"/>
          <w:szCs w:val="28"/>
        </w:rPr>
        <w:t>:</w:t>
      </w:r>
      <w:r w:rsidRPr="00983EDE">
        <w:rPr>
          <w:sz w:val="28"/>
          <w:szCs w:val="28"/>
        </w:rPr>
        <w:t xml:space="preserve"> pa</w:t>
      </w:r>
      <w:r w:rsidR="00767CBC">
        <w:rPr>
          <w:sz w:val="28"/>
          <w:szCs w:val="28"/>
        </w:rPr>
        <w:t>p</w:t>
      </w:r>
      <w:r w:rsidRPr="00983EDE">
        <w:rPr>
          <w:sz w:val="28"/>
          <w:szCs w:val="28"/>
        </w:rPr>
        <w:t>ier, kamień, nożyce w wersji angielskiej.</w:t>
      </w:r>
    </w:p>
    <w:p w:rsidR="00983EDE" w:rsidRDefault="00983EDE" w:rsidP="00983ED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67CBC">
        <w:rPr>
          <w:sz w:val="28"/>
          <w:szCs w:val="28"/>
        </w:rPr>
        <w:t>.</w:t>
      </w:r>
      <w:r>
        <w:rPr>
          <w:sz w:val="28"/>
          <w:szCs w:val="28"/>
        </w:rPr>
        <w:t xml:space="preserve"> Proszę obejrzeć, posłuchać, powtarzać słowa piosenki.</w:t>
      </w:r>
    </w:p>
    <w:p w:rsidR="00767CBC" w:rsidRDefault="00767CBC" w:rsidP="00983EDE">
      <w:pPr>
        <w:rPr>
          <w:sz w:val="28"/>
          <w:szCs w:val="28"/>
        </w:rPr>
      </w:pPr>
      <w:r w:rsidRPr="00767CBC">
        <w:rPr>
          <w:sz w:val="28"/>
          <w:szCs w:val="28"/>
        </w:rPr>
        <w:t>y</w:t>
      </w:r>
      <w:hyperlink r:id="rId5" w:history="1">
        <w:r w:rsidRPr="00767CBC">
          <w:rPr>
            <w:rStyle w:val="Hipercze"/>
            <w:sz w:val="28"/>
            <w:szCs w:val="28"/>
          </w:rPr>
          <w:t>https://www.youtube.com/watch?v=P65yE_EXLd8</w:t>
        </w:r>
      </w:hyperlink>
    </w:p>
    <w:p w:rsidR="00767CBC" w:rsidRDefault="00767CBC" w:rsidP="00983EDE">
      <w:pPr>
        <w:rPr>
          <w:sz w:val="28"/>
          <w:szCs w:val="28"/>
        </w:rPr>
      </w:pPr>
      <w:r>
        <w:rPr>
          <w:sz w:val="28"/>
          <w:szCs w:val="28"/>
        </w:rPr>
        <w:t>Można zagrać z rodzicami, rodzeństwem;)</w:t>
      </w:r>
    </w:p>
    <w:p w:rsidR="00767CBC" w:rsidRPr="00767CBC" w:rsidRDefault="00767CBC" w:rsidP="00767CB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Jeśli ktoś ma ćwiczenia to do tego tematu można zrobić str.45</w:t>
      </w:r>
    </w:p>
    <w:p w:rsidR="00983EDE" w:rsidRPr="00983EDE" w:rsidRDefault="00983EDE" w:rsidP="00983EDE">
      <w:pPr>
        <w:rPr>
          <w:sz w:val="28"/>
          <w:szCs w:val="28"/>
        </w:rPr>
      </w:pPr>
    </w:p>
    <w:sectPr w:rsidR="00983EDE" w:rsidRPr="00983EDE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D7085"/>
    <w:multiLevelType w:val="hybridMultilevel"/>
    <w:tmpl w:val="2278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95CF8"/>
    <w:multiLevelType w:val="hybridMultilevel"/>
    <w:tmpl w:val="6D92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B6558"/>
    <w:multiLevelType w:val="hybridMultilevel"/>
    <w:tmpl w:val="2A9E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FC9"/>
    <w:rsid w:val="00023FC9"/>
    <w:rsid w:val="00245E50"/>
    <w:rsid w:val="00296C2F"/>
    <w:rsid w:val="004B56A6"/>
    <w:rsid w:val="00767CBC"/>
    <w:rsid w:val="009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591FA-74D6-42FF-91B1-7AF300A4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3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65yE_EXL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2020-03-28T13:34:00Z</dcterms:created>
  <dcterms:modified xsi:type="dcterms:W3CDTF">2020-03-28T13:34:00Z</dcterms:modified>
</cp:coreProperties>
</file>