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881C61">
      <w:bookmarkStart w:id="0" w:name="_GoBack"/>
      <w:bookmarkEnd w:id="0"/>
      <w:r>
        <w:t>Na 31 marca</w:t>
      </w:r>
    </w:p>
    <w:p w:rsidR="00881C61" w:rsidRDefault="00881C61">
      <w:r>
        <w:t>Klasa VIII – historia</w:t>
      </w:r>
    </w:p>
    <w:p w:rsidR="00881C61" w:rsidRDefault="00881C61">
      <w:r>
        <w:t>Temat: PRL w latach 1956-70.</w:t>
      </w:r>
    </w:p>
    <w:p w:rsidR="00881C61" w:rsidRDefault="00881C61"/>
    <w:p w:rsidR="00881C61" w:rsidRDefault="00881C61">
      <w:r>
        <w:t>Polecenie:</w:t>
      </w:r>
    </w:p>
    <w:p w:rsidR="00881C61" w:rsidRDefault="00881C61" w:rsidP="00881C61">
      <w:pPr>
        <w:ind w:firstLine="708"/>
      </w:pPr>
      <w:r>
        <w:t>Przeczytaj tekst z podręcznika rozdział IV temat 6. Następnie wpisz do zeszytu opracowaną przeze mnie notatkę.</w:t>
      </w:r>
    </w:p>
    <w:p w:rsidR="00881C61" w:rsidRDefault="00881C61" w:rsidP="00881C61"/>
    <w:p w:rsidR="00881C61" w:rsidRDefault="00881C61" w:rsidP="00881C61">
      <w:r>
        <w:t>Notatka:</w:t>
      </w:r>
    </w:p>
    <w:p w:rsidR="00881C61" w:rsidRDefault="00881C61" w:rsidP="00881C61">
      <w:r>
        <w:tab/>
        <w:t xml:space="preserve">W pierwszych latach rządów Władysława Gomułki ustabilizowała się sytuacja gospodarcza Polski. PZPR utrzymywała sztucznie ceny, aby nie prowokować społeczeństwa (mała stabilizacja). Do lat 60. władze złagodniały w kwestiach religii i Kościoła katolickiego. Początek lat 60. zaostrzył jednak te relacje z związku z różnymi wizjami obchodów 1000-lecia chrztu Polskie, które przypadało w 1966r. Komuniści nie zgodzili się na wizytę w Polsce ówczesnego papieża i wszelkimi sposobami usiłowali podważyć autorytet polskich biskupów. Ostatecznie jednak ponieśli klęskę, gdyż uroczystości kościelne zgromadziły tysiące Polaków. Od połowy lat 60. narastała również krytyka polityki PZPR w środowiskach polskiej inteligencji ze względu na małe nakłady na kulturę i cenzurę krępującą swobody twórcze. Jedną z opozycyjnych grup byli Komandosi – członkowie partii ale jednocześnie zwolennicy reform. Napięcie narastało. Gdy władze zdjęły z afisza przedstawienie „Dziadów” Mickiewicza w Teatrze Narodowym, studenci zorganizowali manifestację. Niektórych aresztowano, w tym Adama Michnika. 8 marca 1968r. studenci Uniwersytetu Warszawskiego zorganizowali protest, który rozlał się na inne uczelnia w całej Polsce. Protestujący domagali się demokratyzacji życia. Jednocześnie nastąpiły rozgrywki wewnątrz PZPR. Mieczysław Moczar – minister spraw wewnętrznych – rozpętał antysemicką nagonkę. Tysiące Żydów zmuszono do opuszczenia Polski. Wydarzenia Marca 1968 zakończyły się klęską polskiej inteligencji. Gomułka zachował swoje stanowisko. </w:t>
      </w:r>
      <w:r w:rsidR="00953D2A">
        <w:t>Kolejny wstrząs przeżyła polska w grudniu 1970r. W dniach 14-21 grudnia 1970r. doszło do tragicznych w skutkach Wypadków Grudniowych. Stoczniowcy Trójmiasta gwałtownie protestowali z powodu drastycznych podwyżek cen artykułów pierwszej potrzeby. Władze komunistyczne skierowały przeciwko nim wojsko i doszło do masakry robotników w Gdyni. Te wydarzenia doprowadziły do utraty władzy przez Gomułkę.</w:t>
      </w:r>
    </w:p>
    <w:p w:rsidR="00953D2A" w:rsidRDefault="00953D2A" w:rsidP="00881C61"/>
    <w:p w:rsidR="00953D2A" w:rsidRDefault="00953D2A" w:rsidP="00881C61">
      <w:r>
        <w:t>Opanuj materiał na podstawie notatki i podręcznika.</w:t>
      </w:r>
    </w:p>
    <w:p w:rsidR="00953D2A" w:rsidRDefault="00953D2A" w:rsidP="00881C61"/>
    <w:p w:rsidR="00953D2A" w:rsidRDefault="00953D2A" w:rsidP="00881C61">
      <w:r>
        <w:t>Temat: Polska w latach 70. XX wieku.</w:t>
      </w:r>
    </w:p>
    <w:p w:rsidR="00953D2A" w:rsidRDefault="00953D2A" w:rsidP="00881C61"/>
    <w:p w:rsidR="00953D2A" w:rsidRDefault="00953D2A" w:rsidP="00881C61">
      <w:r>
        <w:t>Polecenie:</w:t>
      </w:r>
    </w:p>
    <w:p w:rsidR="00953D2A" w:rsidRDefault="00953D2A" w:rsidP="00881C61">
      <w:r>
        <w:tab/>
        <w:t xml:space="preserve">Obejrzyj prezentację serwisie YouTube film pt. „Historia RPNP – Lekcja 38. Rządy Gierka – PRL w latach 1970-80.” Pod linkiem: </w:t>
      </w:r>
      <w:hyperlink r:id="rId5" w:history="1">
        <w:r>
          <w:rPr>
            <w:rStyle w:val="Hipercze"/>
          </w:rPr>
          <w:t>https://www.youtube.com/watch?v=DjJzOvcYKSc</w:t>
        </w:r>
      </w:hyperlink>
    </w:p>
    <w:p w:rsidR="00953D2A" w:rsidRDefault="00953D2A" w:rsidP="00881C61">
      <w:r>
        <w:t>Po obejrzeniu prezentacji odpowiedz pisemnie w zeszycie na następujące pytania:</w:t>
      </w:r>
    </w:p>
    <w:p w:rsidR="00953D2A" w:rsidRDefault="00953D2A" w:rsidP="00953D2A">
      <w:pPr>
        <w:pStyle w:val="Akapitzlist"/>
        <w:numPr>
          <w:ilvl w:val="0"/>
          <w:numId w:val="1"/>
        </w:numPr>
      </w:pPr>
      <w:r>
        <w:lastRenderedPageBreak/>
        <w:t>Co oznacza termin „Druga Polska”?</w:t>
      </w:r>
    </w:p>
    <w:p w:rsidR="00953D2A" w:rsidRDefault="00953D2A" w:rsidP="00953D2A">
      <w:pPr>
        <w:pStyle w:val="Akapitzlist"/>
        <w:numPr>
          <w:ilvl w:val="0"/>
          <w:numId w:val="1"/>
        </w:numPr>
      </w:pPr>
      <w:r>
        <w:t>Jak wyglądała kwestia zadłużania Polski w czasach Gierka?</w:t>
      </w:r>
    </w:p>
    <w:p w:rsidR="00953D2A" w:rsidRDefault="00953D2A" w:rsidP="00953D2A">
      <w:pPr>
        <w:pStyle w:val="Akapitzlist"/>
        <w:numPr>
          <w:ilvl w:val="0"/>
          <w:numId w:val="1"/>
        </w:numPr>
      </w:pPr>
      <w:r>
        <w:t>Co to jest propaganda sukcesu i jakie zmiany zachodziły w życiu codziennym Polaków?</w:t>
      </w:r>
    </w:p>
    <w:p w:rsidR="00953D2A" w:rsidRDefault="00953D2A" w:rsidP="00953D2A"/>
    <w:p w:rsidR="00953D2A" w:rsidRDefault="00953D2A" w:rsidP="00953D2A">
      <w:r>
        <w:t>Utrwal temat 7 z rozdziału IV.</w:t>
      </w:r>
    </w:p>
    <w:sectPr w:rsidR="0095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036D"/>
    <w:multiLevelType w:val="hybridMultilevel"/>
    <w:tmpl w:val="35E4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61"/>
    <w:rsid w:val="00000D5B"/>
    <w:rsid w:val="0001010F"/>
    <w:rsid w:val="0002128C"/>
    <w:rsid w:val="000925F2"/>
    <w:rsid w:val="000A32A1"/>
    <w:rsid w:val="000C6198"/>
    <w:rsid w:val="000D7615"/>
    <w:rsid w:val="00195F5C"/>
    <w:rsid w:val="001B5B5E"/>
    <w:rsid w:val="00337EE7"/>
    <w:rsid w:val="00396D0B"/>
    <w:rsid w:val="004B1BE5"/>
    <w:rsid w:val="00615265"/>
    <w:rsid w:val="0074442C"/>
    <w:rsid w:val="00764B81"/>
    <w:rsid w:val="00772F68"/>
    <w:rsid w:val="00881C61"/>
    <w:rsid w:val="00896FFF"/>
    <w:rsid w:val="008C5BF8"/>
    <w:rsid w:val="008E1FC7"/>
    <w:rsid w:val="00953D2A"/>
    <w:rsid w:val="009F31D4"/>
    <w:rsid w:val="00A44CBF"/>
    <w:rsid w:val="00A45764"/>
    <w:rsid w:val="00AF2C2E"/>
    <w:rsid w:val="00B244B2"/>
    <w:rsid w:val="00BB5639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0D88-4F89-4735-B6C2-B5A03ACF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3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JzOvcYK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2020-03-28T12:35:00Z</dcterms:created>
  <dcterms:modified xsi:type="dcterms:W3CDTF">2020-03-28T12:35:00Z</dcterms:modified>
</cp:coreProperties>
</file>