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D2" w:rsidRDefault="00D7735E">
      <w:bookmarkStart w:id="0" w:name="_GoBack"/>
      <w:bookmarkEnd w:id="0"/>
      <w:r>
        <w:t>Piątek, 24.04.2020</w:t>
      </w:r>
    </w:p>
    <w:p w:rsidR="00D7735E" w:rsidRDefault="00D7735E">
      <w:r>
        <w:t xml:space="preserve">Cel: </w:t>
      </w:r>
      <w:r w:rsidR="00F21A3E">
        <w:t>rozwijanie umiejętności logicznego myślenia, satysfakcja ze wspólnej zabawy.</w:t>
      </w:r>
    </w:p>
    <w:p w:rsidR="00D7735E" w:rsidRDefault="00D7735E">
      <w:r>
        <w:t>Gra planszowa.</w:t>
      </w:r>
    </w:p>
    <w:p w:rsidR="00D7735E" w:rsidRDefault="00D7735E">
      <w:r>
        <w:rPr>
          <w:noProof/>
          <w:lang w:eastAsia="pl-PL"/>
        </w:rPr>
        <w:drawing>
          <wp:inline distT="0" distB="0" distL="0" distR="0">
            <wp:extent cx="5476755" cy="7686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53" cy="768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5E"/>
    <w:rsid w:val="00310045"/>
    <w:rsid w:val="009B4DD2"/>
    <w:rsid w:val="00D7735E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35DC-6E23-4085-A7C9-43175A0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Szymon Kucharski</cp:lastModifiedBy>
  <cp:revision>2</cp:revision>
  <dcterms:created xsi:type="dcterms:W3CDTF">2020-04-18T06:40:00Z</dcterms:created>
  <dcterms:modified xsi:type="dcterms:W3CDTF">2020-04-18T06:40:00Z</dcterms:modified>
</cp:coreProperties>
</file>