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639" w:rsidRDefault="006A1632">
      <w:bookmarkStart w:id="0" w:name="_GoBack"/>
      <w:bookmarkEnd w:id="0"/>
      <w:r>
        <w:t>Na 7 kwietnia</w:t>
      </w:r>
    </w:p>
    <w:p w:rsidR="006A1632" w:rsidRDefault="006A1632">
      <w:r>
        <w:t>Klasa VII – historia</w:t>
      </w:r>
    </w:p>
    <w:p w:rsidR="006A1632" w:rsidRDefault="006A1632">
      <w:r>
        <w:t>Temat: Rewolucje w Rosji 1917 roku.</w:t>
      </w:r>
    </w:p>
    <w:p w:rsidR="006A1632" w:rsidRDefault="006A1632">
      <w:r>
        <w:t>Polecenie:</w:t>
      </w:r>
    </w:p>
    <w:p w:rsidR="006A1632" w:rsidRDefault="006A1632">
      <w:r>
        <w:tab/>
        <w:t xml:space="preserve">Obejrzyj w serwisie YouTube film „1917 Jeden rok, dwie rewolucje” pod adresem </w:t>
      </w:r>
      <w:hyperlink r:id="rId5" w:history="1">
        <w:r>
          <w:rPr>
            <w:rStyle w:val="Hipercze"/>
          </w:rPr>
          <w:t>https://www.youtube.com/watch?v=-Cl66VRTLhY</w:t>
        </w:r>
      </w:hyperlink>
      <w:r>
        <w:t xml:space="preserve"> i zastanów się czy potrafisz odpowiedzieć na pytania:</w:t>
      </w:r>
    </w:p>
    <w:p w:rsidR="006A1632" w:rsidRDefault="006A1632" w:rsidP="006A1632">
      <w:pPr>
        <w:pStyle w:val="Akapitzlist"/>
        <w:numPr>
          <w:ilvl w:val="0"/>
          <w:numId w:val="1"/>
        </w:numPr>
      </w:pPr>
      <w:r>
        <w:t>Dlaczego wybuchła rewolucja lutowa i do czego doprowadziła?</w:t>
      </w:r>
    </w:p>
    <w:p w:rsidR="006A1632" w:rsidRDefault="006A1632" w:rsidP="006A1632">
      <w:pPr>
        <w:pStyle w:val="Akapitzlist"/>
        <w:numPr>
          <w:ilvl w:val="0"/>
          <w:numId w:val="1"/>
        </w:numPr>
      </w:pPr>
      <w:r>
        <w:t>Na czym polegała dwuwładza w Rosji?</w:t>
      </w:r>
    </w:p>
    <w:p w:rsidR="006A1632" w:rsidRDefault="006A1632" w:rsidP="006A1632">
      <w:pPr>
        <w:pStyle w:val="Akapitzlist"/>
        <w:numPr>
          <w:ilvl w:val="0"/>
          <w:numId w:val="1"/>
        </w:numPr>
      </w:pPr>
      <w:r>
        <w:t>Jakie poglądy zawarł Lenin w tezach kwietniowych?</w:t>
      </w:r>
    </w:p>
    <w:p w:rsidR="006A1632" w:rsidRDefault="006A1632" w:rsidP="006A1632">
      <w:pPr>
        <w:pStyle w:val="Akapitzlist"/>
        <w:numPr>
          <w:ilvl w:val="0"/>
          <w:numId w:val="1"/>
        </w:numPr>
      </w:pPr>
      <w:r>
        <w:t>Co wiesz o rewolucji październikowej?</w:t>
      </w:r>
    </w:p>
    <w:p w:rsidR="006A1632" w:rsidRDefault="006A1632" w:rsidP="006A1632">
      <w:pPr>
        <w:pStyle w:val="Akapitzlist"/>
        <w:numPr>
          <w:ilvl w:val="0"/>
          <w:numId w:val="1"/>
        </w:numPr>
      </w:pPr>
      <w:r>
        <w:t>Jak zmieniła się sytuacja w Rosji po rewolucji październikowej?</w:t>
      </w:r>
    </w:p>
    <w:p w:rsidR="006A1632" w:rsidRDefault="006A1632" w:rsidP="006A1632">
      <w:r>
        <w:t>Następnie przepisz do zeszytu notatkę i prześlij jej zdjęcie do mnie na Messengera.</w:t>
      </w:r>
    </w:p>
    <w:p w:rsidR="006A1632" w:rsidRDefault="006A1632" w:rsidP="006A1632">
      <w:r>
        <w:t>Notatka:</w:t>
      </w:r>
    </w:p>
    <w:p w:rsidR="006A1632" w:rsidRDefault="006A1632" w:rsidP="006A1632">
      <w:r>
        <w:tab/>
        <w:t xml:space="preserve">Sytuacja wewnętrzna w Rosji bardzo się pogorszyła w czasie wojny. Rosja ponosiła klęski, a w kraju zapanował głód. Doprowadziło to do wybuchu rewolucji lutowej. Społeczeństwo wypowiedziało posłuszeństwo Mikołajowi II, który musiał abdykować. Rosjanie utworzyli dwa ośrodki władzy, jeden burżuazyjny, drugi robotniczy. Do Rosji powrócił Lenin, który w tezach kwietniowych ogłosił, że Rosję czeka jeszcze jedna rewolucja – robotnicza. Wybuchła ona z 6/7 listopada 1917 roku i została nazwana październikową (w Rosji był inny kalendarz). Został utworzony nowy rząd – rada komisarzy ludowych z Leninem na czele. Lenin domagał się zakończenia wojny i Rosja podpisała pokój z państwami centralnymi w marcu 1918 roku (pokój brzeski). W Rosji zaczyna się wojna wewnętrzna między zwolennikami rewolucji (czerwoni) a przeciwnikami (biali). W latach 1918-22 doszło w Rosji do zbrojnej interwencji państw ententy. Jednakże Lenin i bolszewicy utrzymali władzę w Rosji, która stała się pierwszym państwem socjalistycznym na świecie. </w:t>
      </w:r>
    </w:p>
    <w:sectPr w:rsidR="006A1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B00E0"/>
    <w:multiLevelType w:val="hybridMultilevel"/>
    <w:tmpl w:val="A5F2A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32"/>
    <w:rsid w:val="00000D5B"/>
    <w:rsid w:val="0001010F"/>
    <w:rsid w:val="0002128C"/>
    <w:rsid w:val="000925F2"/>
    <w:rsid w:val="000A32A1"/>
    <w:rsid w:val="000C6198"/>
    <w:rsid w:val="001059DB"/>
    <w:rsid w:val="00117AA8"/>
    <w:rsid w:val="00195F5C"/>
    <w:rsid w:val="001B5B5E"/>
    <w:rsid w:val="00263618"/>
    <w:rsid w:val="00337EE7"/>
    <w:rsid w:val="00396D0B"/>
    <w:rsid w:val="00400C04"/>
    <w:rsid w:val="004B1BE5"/>
    <w:rsid w:val="00563C7C"/>
    <w:rsid w:val="00615265"/>
    <w:rsid w:val="006A1632"/>
    <w:rsid w:val="0074442C"/>
    <w:rsid w:val="00764B81"/>
    <w:rsid w:val="00772F68"/>
    <w:rsid w:val="00896FFF"/>
    <w:rsid w:val="008C5BF8"/>
    <w:rsid w:val="008E1FC7"/>
    <w:rsid w:val="009F31D4"/>
    <w:rsid w:val="00A44CBF"/>
    <w:rsid w:val="00A45764"/>
    <w:rsid w:val="00A65447"/>
    <w:rsid w:val="00AF2C2E"/>
    <w:rsid w:val="00B244B2"/>
    <w:rsid w:val="00BB5639"/>
    <w:rsid w:val="00D515EA"/>
    <w:rsid w:val="00F63AC9"/>
    <w:rsid w:val="00FF09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59A82-8C34-48F0-AFBD-58C5A6BE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A1632"/>
    <w:rPr>
      <w:color w:val="0000FF"/>
      <w:u w:val="single"/>
    </w:rPr>
  </w:style>
  <w:style w:type="paragraph" w:styleId="Akapitzlist">
    <w:name w:val="List Paragraph"/>
    <w:basedOn w:val="Normalny"/>
    <w:uiPriority w:val="34"/>
    <w:qFormat/>
    <w:rsid w:val="006A1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Cl66VRTLh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1441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dc:creator>
  <cp:keywords/>
  <dc:description/>
  <cp:lastModifiedBy>Dyrekcja</cp:lastModifiedBy>
  <cp:revision>2</cp:revision>
  <dcterms:created xsi:type="dcterms:W3CDTF">2020-04-04T15:30:00Z</dcterms:created>
  <dcterms:modified xsi:type="dcterms:W3CDTF">2020-04-04T15:30:00Z</dcterms:modified>
</cp:coreProperties>
</file>