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9F" w:rsidRDefault="008F26E4" w:rsidP="00312F9F">
      <w:pPr>
        <w:spacing w:line="360" w:lineRule="auto"/>
        <w:rPr>
          <w:rFonts w:cs="Times New Roman"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Cs/>
          <w:sz w:val="28"/>
          <w:szCs w:val="28"/>
        </w:rPr>
        <w:t>Czwartek 23</w:t>
      </w:r>
      <w:r w:rsidR="00312F9F">
        <w:rPr>
          <w:rFonts w:cs="Times New Roman"/>
          <w:bCs/>
          <w:sz w:val="28"/>
          <w:szCs w:val="28"/>
        </w:rPr>
        <w:t xml:space="preserve">.04.2020 </w:t>
      </w:r>
    </w:p>
    <w:p w:rsidR="00312F9F" w:rsidRDefault="00312F9F" w:rsidP="00312F9F">
      <w:pPr>
        <w:spacing w:line="360" w:lineRule="auto"/>
        <w:rPr>
          <w:rFonts w:cs="Times New Roman"/>
          <w:bCs/>
          <w:sz w:val="28"/>
          <w:szCs w:val="28"/>
        </w:rPr>
      </w:pPr>
    </w:p>
    <w:p w:rsidR="00B569B2" w:rsidRDefault="00312F9F" w:rsidP="00312F9F">
      <w:pPr>
        <w:jc w:val="center"/>
        <w:rPr>
          <w:b/>
        </w:rPr>
      </w:pPr>
      <w:r w:rsidRPr="00312F9F">
        <w:rPr>
          <w:b/>
        </w:rPr>
        <w:t>Układanie z klocków konstrukcji przestrzennych.</w:t>
      </w:r>
    </w:p>
    <w:p w:rsidR="00312F9F" w:rsidRPr="00312F9F" w:rsidRDefault="00312F9F" w:rsidP="00312F9F">
      <w:pPr>
        <w:jc w:val="center"/>
        <w:rPr>
          <w:b/>
        </w:rPr>
      </w:pPr>
    </w:p>
    <w:p w:rsidR="00312F9F" w:rsidRDefault="00312F9F">
      <w:r>
        <w:t xml:space="preserve">Dziecko odpowiada na postawione pytania, np. </w:t>
      </w:r>
    </w:p>
    <w:p w:rsidR="00312F9F" w:rsidRDefault="00312F9F">
      <w:r>
        <w:t>Jaki klocek jest na górze?</w:t>
      </w:r>
    </w:p>
    <w:p w:rsidR="00312F9F" w:rsidRDefault="00312F9F">
      <w:r>
        <w:t>Jakiego koloru klocek znajduje się pod nim?</w:t>
      </w:r>
    </w:p>
    <w:p w:rsidR="00312F9F" w:rsidRDefault="00312F9F">
      <w:r>
        <w:t xml:space="preserve">Jakiego koloru klocki są nad klockiem zielonym? </w:t>
      </w:r>
    </w:p>
    <w:p w:rsidR="00E8616D" w:rsidRDefault="00E8616D">
      <w:r>
        <w:t xml:space="preserve">Jaki klocek jest po prawej stronie? Itd. </w:t>
      </w:r>
    </w:p>
    <w:p w:rsidR="00312F9F" w:rsidRDefault="00312F9F"/>
    <w:p w:rsidR="00312F9F" w:rsidRDefault="00312F9F"/>
    <w:p w:rsidR="00312F9F" w:rsidRDefault="00E8616D">
      <w:r>
        <w:rPr>
          <w:noProof/>
          <w:lang w:eastAsia="pl-PL" w:bidi="ar-SA"/>
        </w:rPr>
        <w:drawing>
          <wp:inline distT="0" distB="0" distL="0" distR="0">
            <wp:extent cx="4450540" cy="2809875"/>
            <wp:effectExtent l="19050" t="0" r="7160" b="0"/>
            <wp:docPr id="1" name="Obraz 1" descr="Las 99 mejores imágenes de לגו | Matemáticas lego, Actividad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99 mejores imágenes de לגו | Matemáticas lego, Actividades 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571" cy="281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6D" w:rsidRDefault="00E8616D"/>
    <w:p w:rsidR="00E8616D" w:rsidRDefault="00E8616D">
      <w:r>
        <w:t>-----------------------------------------------------------------------------------------------------------------</w:t>
      </w:r>
    </w:p>
    <w:p w:rsidR="00E8616D" w:rsidRDefault="00E8616D">
      <w:r>
        <w:rPr>
          <w:noProof/>
          <w:lang w:eastAsia="pl-PL" w:bidi="ar-SA"/>
        </w:rPr>
        <w:drawing>
          <wp:inline distT="0" distB="0" distL="0" distR="0">
            <wp:extent cx="5753100" cy="39338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6D" w:rsidRDefault="00E8616D"/>
    <w:p w:rsidR="00E8616D" w:rsidRDefault="00E8616D" w:rsidP="00E8616D">
      <w:pPr>
        <w:jc w:val="center"/>
        <w:rPr>
          <w:b/>
        </w:rPr>
      </w:pPr>
      <w:r w:rsidRPr="00E8616D">
        <w:rPr>
          <w:b/>
        </w:rPr>
        <w:lastRenderedPageBreak/>
        <w:t>Układanie sylwet zgodnie z poleceniami.</w:t>
      </w:r>
    </w:p>
    <w:p w:rsidR="000C2504" w:rsidRDefault="000C2504" w:rsidP="00E8616D">
      <w:pPr>
        <w:jc w:val="center"/>
        <w:rPr>
          <w:b/>
        </w:rPr>
      </w:pPr>
    </w:p>
    <w:p w:rsidR="0095424A" w:rsidRDefault="0095424A" w:rsidP="00E8616D">
      <w:pPr>
        <w:jc w:val="center"/>
        <w:rPr>
          <w:b/>
        </w:rPr>
      </w:pPr>
    </w:p>
    <w:p w:rsidR="00E8616D" w:rsidRDefault="0095424A" w:rsidP="00E8616D">
      <w:r w:rsidRPr="0095424A">
        <w:t xml:space="preserve">Wytnij wszystkie elementy i ułóż zgodnie z instrukcją. </w:t>
      </w:r>
    </w:p>
    <w:p w:rsidR="0095424A" w:rsidRPr="0095424A" w:rsidRDefault="0095424A" w:rsidP="00E8616D"/>
    <w:p w:rsidR="00E8616D" w:rsidRDefault="00E8616D" w:rsidP="00E8616D">
      <w:pPr>
        <w:pStyle w:val="Akapitzlist"/>
        <w:numPr>
          <w:ilvl w:val="0"/>
          <w:numId w:val="1"/>
        </w:numPr>
      </w:pPr>
      <w:r>
        <w:t>Na środku stołu ustaw tort,</w:t>
      </w:r>
    </w:p>
    <w:p w:rsidR="00E8616D" w:rsidRDefault="00E8616D" w:rsidP="00E8616D">
      <w:pPr>
        <w:pStyle w:val="Akapitzlist"/>
        <w:numPr>
          <w:ilvl w:val="0"/>
          <w:numId w:val="1"/>
        </w:numPr>
      </w:pPr>
      <w:r>
        <w:t>Pod stołem połóż prezenty,</w:t>
      </w:r>
    </w:p>
    <w:p w:rsidR="00E8616D" w:rsidRDefault="00BF70C2" w:rsidP="00E8616D">
      <w:pPr>
        <w:pStyle w:val="Akapitzlist"/>
        <w:numPr>
          <w:ilvl w:val="0"/>
          <w:numId w:val="1"/>
        </w:numPr>
      </w:pPr>
      <w:r>
        <w:t>Za tortem postaw</w:t>
      </w:r>
      <w:r w:rsidR="00E8616D">
        <w:t xml:space="preserve"> lampkę,</w:t>
      </w:r>
    </w:p>
    <w:p w:rsidR="00E8616D" w:rsidRDefault="00E8616D" w:rsidP="00E8616D">
      <w:pPr>
        <w:pStyle w:val="Akapitzlist"/>
        <w:numPr>
          <w:ilvl w:val="0"/>
          <w:numId w:val="1"/>
        </w:numPr>
      </w:pPr>
      <w:r>
        <w:t>Obok tortu ustaw wazon</w:t>
      </w:r>
    </w:p>
    <w:p w:rsidR="00E8616D" w:rsidRDefault="00E8616D" w:rsidP="00E8616D">
      <w:pPr>
        <w:pStyle w:val="Akapitzlist"/>
        <w:numPr>
          <w:ilvl w:val="0"/>
          <w:numId w:val="1"/>
        </w:numPr>
      </w:pPr>
      <w:r>
        <w:t>W wazonie umieść kwiaty</w:t>
      </w:r>
    </w:p>
    <w:p w:rsidR="00E8616D" w:rsidRDefault="00E8616D" w:rsidP="00E8616D">
      <w:pPr>
        <w:pStyle w:val="Akapitzlist"/>
        <w:numPr>
          <w:ilvl w:val="0"/>
          <w:numId w:val="1"/>
        </w:numPr>
      </w:pPr>
      <w:r>
        <w:t>Przed prezentami postaw zajączka</w:t>
      </w:r>
    </w:p>
    <w:p w:rsidR="000C2504" w:rsidRDefault="000C2504" w:rsidP="000C2504">
      <w:pPr>
        <w:pStyle w:val="Akapitzlist"/>
      </w:pPr>
    </w:p>
    <w:p w:rsidR="000C2504" w:rsidRDefault="000C2504" w:rsidP="000C2504">
      <w:pPr>
        <w:pStyle w:val="Akapitzlist"/>
      </w:pPr>
    </w:p>
    <w:p w:rsidR="000C2504" w:rsidRDefault="000C2504" w:rsidP="000C2504">
      <w:pPr>
        <w:pStyle w:val="Akapitzlist"/>
      </w:pPr>
    </w:p>
    <w:p w:rsidR="00E8616D" w:rsidRDefault="000C2504" w:rsidP="000C2504">
      <w:pPr>
        <w:jc w:val="center"/>
      </w:pPr>
      <w:r>
        <w:rPr>
          <w:noProof/>
          <w:lang w:eastAsia="pl-PL" w:bidi="ar-SA"/>
        </w:rPr>
        <w:drawing>
          <wp:inline distT="0" distB="0" distL="0" distR="0">
            <wp:extent cx="6330729" cy="665797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29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504" w:rsidRDefault="000C2504" w:rsidP="000C2504">
      <w:pPr>
        <w:jc w:val="center"/>
      </w:pPr>
    </w:p>
    <w:p w:rsidR="000C2504" w:rsidRDefault="000C2504" w:rsidP="000C2504">
      <w:pPr>
        <w:jc w:val="center"/>
      </w:pPr>
    </w:p>
    <w:p w:rsidR="000C2504" w:rsidRDefault="000C2504" w:rsidP="000C2504">
      <w:r>
        <w:rPr>
          <w:noProof/>
          <w:lang w:eastAsia="pl-PL" w:bidi="ar-SA"/>
        </w:rPr>
        <w:lastRenderedPageBreak/>
        <w:drawing>
          <wp:inline distT="0" distB="0" distL="0" distR="0">
            <wp:extent cx="1792906" cy="200025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92" cy="20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0C2">
        <w:t xml:space="preserve">  </w:t>
      </w:r>
      <w:r>
        <w:t xml:space="preserve">  </w:t>
      </w:r>
      <w:r>
        <w:rPr>
          <w:noProof/>
          <w:lang w:eastAsia="pl-PL" w:bidi="ar-SA"/>
        </w:rPr>
        <w:drawing>
          <wp:inline distT="0" distB="0" distL="0" distR="0">
            <wp:extent cx="1366396" cy="1314450"/>
            <wp:effectExtent l="19050" t="0" r="5204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9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0C2">
        <w:t xml:space="preserve">      </w:t>
      </w:r>
      <w:r>
        <w:t xml:space="preserve">  </w:t>
      </w:r>
      <w:r>
        <w:rPr>
          <w:noProof/>
          <w:lang w:eastAsia="pl-PL" w:bidi="ar-SA"/>
        </w:rPr>
        <w:drawing>
          <wp:inline distT="0" distB="0" distL="0" distR="0">
            <wp:extent cx="1312118" cy="1285875"/>
            <wp:effectExtent l="19050" t="0" r="2332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18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C2" w:rsidRDefault="00BF70C2" w:rsidP="000C2504"/>
    <w:p w:rsidR="000C2504" w:rsidRDefault="00BF70C2" w:rsidP="000C2504">
      <w:r>
        <w:rPr>
          <w:noProof/>
          <w:lang w:eastAsia="pl-PL" w:bidi="ar-SA"/>
        </w:rPr>
        <w:drawing>
          <wp:inline distT="0" distB="0" distL="0" distR="0">
            <wp:extent cx="1030648" cy="1813941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4" cy="181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0C2"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1362075" cy="1362075"/>
            <wp:effectExtent l="19050" t="0" r="9525" b="0"/>
            <wp:docPr id="18" name="Obraz 18" descr="Neon Green Vase clipart, cliparts of Neon Green Vase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on Green Vase clipart, cliparts of Neon Green Vase free download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1463924" cy="1672363"/>
            <wp:effectExtent l="19050" t="0" r="2926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91" cy="167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0C2">
        <w:rPr>
          <w:noProof/>
          <w:lang w:eastAsia="pl-PL" w:bidi="ar-SA"/>
        </w:rPr>
        <w:drawing>
          <wp:inline distT="0" distB="0" distL="0" distR="0">
            <wp:extent cx="1463924" cy="1672363"/>
            <wp:effectExtent l="19050" t="0" r="2926" b="0"/>
            <wp:docPr id="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91" cy="167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C2" w:rsidRDefault="00BF70C2" w:rsidP="000C2504"/>
    <w:p w:rsidR="00BF70C2" w:rsidRDefault="00BF70C2" w:rsidP="000C2504">
      <w:r>
        <w:rPr>
          <w:noProof/>
          <w:lang w:eastAsia="pl-PL" w:bidi="ar-SA"/>
        </w:rPr>
        <w:drawing>
          <wp:inline distT="0" distB="0" distL="0" distR="0">
            <wp:extent cx="1167257" cy="1733550"/>
            <wp:effectExtent l="19050" t="0" r="0" b="0"/>
            <wp:docPr id="22" name="Obraz 22" descr="Królik Grafika - króliczek, królik baranek stockowe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rólik Grafika - króliczek, królik baranek stockowe wektory i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5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0C2" w:rsidSect="00E861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85D37"/>
    <w:multiLevelType w:val="hybridMultilevel"/>
    <w:tmpl w:val="C7F8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F9F"/>
    <w:rsid w:val="000C2504"/>
    <w:rsid w:val="00312F9F"/>
    <w:rsid w:val="003B5B4D"/>
    <w:rsid w:val="004A70EF"/>
    <w:rsid w:val="004C5D8E"/>
    <w:rsid w:val="00510875"/>
    <w:rsid w:val="00512B24"/>
    <w:rsid w:val="0064225D"/>
    <w:rsid w:val="00764472"/>
    <w:rsid w:val="00791E0B"/>
    <w:rsid w:val="007D5FE9"/>
    <w:rsid w:val="008C474C"/>
    <w:rsid w:val="008F26E4"/>
    <w:rsid w:val="0095424A"/>
    <w:rsid w:val="0098614F"/>
    <w:rsid w:val="009E67F0"/>
    <w:rsid w:val="00A043EA"/>
    <w:rsid w:val="00A56E77"/>
    <w:rsid w:val="00B569B2"/>
    <w:rsid w:val="00BF70C2"/>
    <w:rsid w:val="00E26CA8"/>
    <w:rsid w:val="00E8616D"/>
    <w:rsid w:val="00E92087"/>
    <w:rsid w:val="00ED5F5C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A905-8A7E-4F82-B206-25B7B22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2F9F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16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6D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8616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Kucharski</cp:lastModifiedBy>
  <cp:revision>2</cp:revision>
  <dcterms:created xsi:type="dcterms:W3CDTF">2020-04-19T06:22:00Z</dcterms:created>
  <dcterms:modified xsi:type="dcterms:W3CDTF">2020-04-19T06:22:00Z</dcterms:modified>
</cp:coreProperties>
</file>