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A7" w:rsidRDefault="00E7373F">
      <w:bookmarkStart w:id="0" w:name="_GoBack"/>
      <w:bookmarkEnd w:id="0"/>
      <w:r>
        <w:t>Piątek, 17.04.2020</w:t>
      </w:r>
    </w:p>
    <w:p w:rsidR="00E7373F" w:rsidRDefault="00E7373F">
      <w:r>
        <w:t xml:space="preserve">Cel: </w:t>
      </w:r>
      <w:r w:rsidRPr="00E7373F">
        <w:t>usprawnienie percepcji wzrokow</w:t>
      </w:r>
      <w:r>
        <w:t>ej, analizy i syntezy wzrokowej oraz spostrzegawczości.</w:t>
      </w:r>
    </w:p>
    <w:p w:rsidR="00E7373F" w:rsidRDefault="00E7373F">
      <w:r>
        <w:t>Przerysuje figury do nowej tabelki korzystając z kropek.</w:t>
      </w:r>
    </w:p>
    <w:p w:rsidR="00E7373F" w:rsidRDefault="00E7373F">
      <w:r>
        <w:rPr>
          <w:noProof/>
          <w:lang w:eastAsia="pl-PL"/>
        </w:rPr>
        <w:drawing>
          <wp:inline distT="0" distB="0" distL="0" distR="0">
            <wp:extent cx="5457825" cy="7302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3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3F" w:rsidRDefault="00E7373F">
      <w:r>
        <w:rPr>
          <w:noProof/>
          <w:lang w:eastAsia="pl-PL"/>
        </w:rPr>
        <w:lastRenderedPageBreak/>
        <w:drawing>
          <wp:inline distT="0" distB="0" distL="0" distR="0">
            <wp:extent cx="5495925" cy="73366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55" cy="73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3F" w:rsidRDefault="00E7373F"/>
    <w:p w:rsidR="00E7373F" w:rsidRDefault="00E7373F"/>
    <w:p w:rsidR="00E7373F" w:rsidRDefault="00E7373F"/>
    <w:p w:rsidR="00E7373F" w:rsidRDefault="00E7373F"/>
    <w:p w:rsidR="00E7373F" w:rsidRDefault="00E7373F">
      <w:r>
        <w:lastRenderedPageBreak/>
        <w:t>Narysuj własne figury korzystając z kropek.</w:t>
      </w:r>
    </w:p>
    <w:p w:rsidR="00E7373F" w:rsidRDefault="00E7373F">
      <w:r>
        <w:rPr>
          <w:noProof/>
          <w:lang w:eastAsia="pl-PL"/>
        </w:rPr>
        <w:drawing>
          <wp:inline distT="0" distB="0" distL="0" distR="0">
            <wp:extent cx="5419725" cy="7158127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1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3F" w:rsidRDefault="00E7373F"/>
    <w:sectPr w:rsidR="00E7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3F"/>
    <w:rsid w:val="00A233A7"/>
    <w:rsid w:val="00BB69EC"/>
    <w:rsid w:val="00E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4478-B54A-4C59-A97A-93E5ECAF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2020-04-11T06:09:00Z</dcterms:created>
  <dcterms:modified xsi:type="dcterms:W3CDTF">2020-04-11T06:09:00Z</dcterms:modified>
</cp:coreProperties>
</file>