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6A" w:rsidRPr="003D4E2F" w:rsidRDefault="00BA68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4E2F">
        <w:rPr>
          <w:rFonts w:ascii="Times New Roman" w:hAnsi="Times New Roman" w:cs="Times New Roman"/>
          <w:sz w:val="28"/>
          <w:szCs w:val="28"/>
        </w:rPr>
        <w:t>Środa 29.04.2020 r.</w:t>
      </w:r>
    </w:p>
    <w:p w:rsidR="00BA68CA" w:rsidRPr="003D4E2F" w:rsidRDefault="00BA68CA">
      <w:pPr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 xml:space="preserve">Cele lekcji </w:t>
      </w:r>
    </w:p>
    <w:p w:rsidR="00BA68CA" w:rsidRPr="003D4E2F" w:rsidRDefault="00BA68CA">
      <w:pPr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>Uczeń:</w:t>
      </w:r>
    </w:p>
    <w:p w:rsidR="003D4E2F" w:rsidRPr="003D4E2F" w:rsidRDefault="003D4E2F" w:rsidP="003D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4E2F">
        <w:rPr>
          <w:rFonts w:ascii="Times New Roman" w:hAnsi="Times New Roman" w:cs="Times New Roman"/>
          <w:bCs/>
          <w:sz w:val="28"/>
          <w:szCs w:val="28"/>
        </w:rPr>
        <w:t xml:space="preserve">Czyta wiersz Jerzego Ficowskiego </w:t>
      </w:r>
      <w:r w:rsidRPr="003D4E2F">
        <w:rPr>
          <w:rFonts w:ascii="Times New Roman" w:hAnsi="Times New Roman" w:cs="Times New Roman"/>
          <w:bCs/>
          <w:i/>
          <w:iCs/>
          <w:sz w:val="28"/>
          <w:szCs w:val="28"/>
        </w:rPr>
        <w:t>Maj.</w:t>
      </w:r>
    </w:p>
    <w:p w:rsidR="003D4E2F" w:rsidRPr="003D4E2F" w:rsidRDefault="003D4E2F" w:rsidP="003D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D4E2F">
        <w:rPr>
          <w:rFonts w:ascii="Times New Roman" w:hAnsi="Times New Roman" w:cs="Times New Roman"/>
          <w:bCs/>
          <w:sz w:val="28"/>
          <w:szCs w:val="28"/>
        </w:rPr>
        <w:t>Wskazuje i zapisuje wyrazy rymujące się w wierszu.</w:t>
      </w:r>
    </w:p>
    <w:p w:rsidR="003D4E2F" w:rsidRPr="003D4E2F" w:rsidRDefault="003D4E2F" w:rsidP="003D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D4E2F">
        <w:rPr>
          <w:rFonts w:ascii="Times New Roman" w:hAnsi="Times New Roman" w:cs="Times New Roman"/>
          <w:bCs/>
          <w:sz w:val="28"/>
          <w:szCs w:val="28"/>
        </w:rPr>
        <w:t>Buduje kilkuzdaniową wypowiedź na temat współczesnej i dawnej flagi Polski oraz sposobów świętowania Dnia Flagi Rzeczypospolitej Polskiej.</w:t>
      </w:r>
    </w:p>
    <w:p w:rsidR="003D4E2F" w:rsidRPr="003D4E2F" w:rsidRDefault="003D4E2F" w:rsidP="003D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D4E2F">
        <w:rPr>
          <w:rFonts w:ascii="Times New Roman" w:hAnsi="Times New Roman" w:cs="Times New Roman"/>
          <w:bCs/>
          <w:sz w:val="28"/>
          <w:szCs w:val="28"/>
        </w:rPr>
        <w:t>Poznaje wzory flag wybranych krajów.</w:t>
      </w:r>
    </w:p>
    <w:p w:rsidR="003D4E2F" w:rsidRPr="003D4E2F" w:rsidRDefault="003D4E2F" w:rsidP="003D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D4E2F">
        <w:rPr>
          <w:rFonts w:ascii="Times New Roman" w:hAnsi="Times New Roman" w:cs="Times New Roman"/>
          <w:bCs/>
          <w:sz w:val="28"/>
          <w:szCs w:val="28"/>
        </w:rPr>
        <w:t>Posługuje się kalendarzem jako ważnym źródłem informacji.</w:t>
      </w:r>
    </w:p>
    <w:p w:rsidR="003D4E2F" w:rsidRPr="003D4E2F" w:rsidRDefault="003D4E2F" w:rsidP="003D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D4E2F">
        <w:rPr>
          <w:rFonts w:ascii="Times New Roman" w:hAnsi="Times New Roman" w:cs="Times New Roman"/>
          <w:bCs/>
          <w:sz w:val="28"/>
          <w:szCs w:val="28"/>
        </w:rPr>
        <w:t>Zapisuje daty.</w:t>
      </w:r>
    </w:p>
    <w:p w:rsidR="003D4E2F" w:rsidRPr="003D4E2F" w:rsidRDefault="003D4E2F" w:rsidP="003D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D4E2F">
        <w:rPr>
          <w:rFonts w:ascii="Times New Roman" w:hAnsi="Times New Roman" w:cs="Times New Roman"/>
          <w:bCs/>
          <w:sz w:val="28"/>
          <w:szCs w:val="28"/>
        </w:rPr>
        <w:t>Układa nazwy symboli narodowych z rozsypanki wyrazowej.</w:t>
      </w:r>
    </w:p>
    <w:p w:rsidR="003D4E2F" w:rsidRPr="003D4E2F" w:rsidRDefault="003D4E2F" w:rsidP="003D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D4E2F">
        <w:rPr>
          <w:rFonts w:ascii="Times New Roman" w:hAnsi="Times New Roman" w:cs="Times New Roman"/>
          <w:bCs/>
          <w:sz w:val="28"/>
          <w:szCs w:val="28"/>
        </w:rPr>
        <w:t>Czyta ze zrozumieniem.</w:t>
      </w:r>
    </w:p>
    <w:p w:rsidR="003D4E2F" w:rsidRPr="003D4E2F" w:rsidRDefault="003D4E2F" w:rsidP="003D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D4E2F">
        <w:rPr>
          <w:rFonts w:ascii="Times New Roman" w:hAnsi="Times New Roman" w:cs="Times New Roman"/>
          <w:bCs/>
          <w:sz w:val="28"/>
          <w:szCs w:val="28"/>
        </w:rPr>
        <w:t>Pisze wielką literą nazwy narodowości.</w:t>
      </w:r>
    </w:p>
    <w:p w:rsidR="003D4E2F" w:rsidRPr="003D4E2F" w:rsidRDefault="003D4E2F" w:rsidP="003D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>Pisze, co oznaczają kolory na fladze Polski na podstawie informacji z podręcznika.</w:t>
      </w:r>
    </w:p>
    <w:p w:rsidR="003D4E2F" w:rsidRPr="003D4E2F" w:rsidRDefault="003D4E2F" w:rsidP="003D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D4E2F">
        <w:rPr>
          <w:rFonts w:ascii="Times New Roman" w:hAnsi="Times New Roman" w:cs="Times New Roman"/>
          <w:bCs/>
          <w:sz w:val="28"/>
          <w:szCs w:val="28"/>
        </w:rPr>
        <w:t>Dekoduje informacje i odczytuje uproszczone rysunki.</w:t>
      </w:r>
    </w:p>
    <w:p w:rsidR="003D4E2F" w:rsidRPr="003D4E2F" w:rsidRDefault="003D4E2F" w:rsidP="003D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D4E2F">
        <w:rPr>
          <w:rFonts w:ascii="Times New Roman" w:hAnsi="Times New Roman" w:cs="Times New Roman"/>
          <w:bCs/>
          <w:sz w:val="28"/>
          <w:szCs w:val="28"/>
        </w:rPr>
        <w:t>Układa wyrazy w kolejności alfabetycznej.</w:t>
      </w:r>
    </w:p>
    <w:p w:rsidR="003D4E2F" w:rsidRPr="003D4E2F" w:rsidRDefault="003D4E2F" w:rsidP="003D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bCs/>
          <w:sz w:val="28"/>
          <w:szCs w:val="28"/>
        </w:rPr>
      </w:pPr>
      <w:r w:rsidRPr="003D4E2F">
        <w:rPr>
          <w:rFonts w:ascii="Times New Roman" w:hAnsi="Times New Roman" w:cs="Times New Roman"/>
          <w:bCs/>
          <w:sz w:val="28"/>
          <w:szCs w:val="28"/>
        </w:rPr>
        <w:t xml:space="preserve">Mnoży i dzieli w zakresie </w:t>
      </w:r>
      <w:r w:rsidRPr="003D4E2F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3D4E2F">
        <w:rPr>
          <w:rFonts w:ascii="Times New Roman" w:hAnsi="Times New Roman" w:cs="Times New Roman"/>
          <w:bCs/>
          <w:sz w:val="28"/>
          <w:szCs w:val="28"/>
        </w:rPr>
        <w:t>.</w:t>
      </w:r>
    </w:p>
    <w:p w:rsidR="003D4E2F" w:rsidRPr="003D4E2F" w:rsidRDefault="003D4E2F" w:rsidP="003D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>Oblicza iloczyny i ilorazy w pamięci.</w:t>
      </w:r>
    </w:p>
    <w:p w:rsidR="003D4E2F" w:rsidRPr="003D4E2F" w:rsidRDefault="003D4E2F" w:rsidP="003D4E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28"/>
          <w:szCs w:val="28"/>
        </w:rPr>
      </w:pPr>
      <w:r w:rsidRPr="003D4E2F">
        <w:rPr>
          <w:rFonts w:ascii="Times New Roman" w:hAnsi="Times New Roman" w:cs="Times New Roman"/>
          <w:sz w:val="28"/>
          <w:szCs w:val="28"/>
        </w:rPr>
        <w:t>Rozwiązuje zadania tekstowe.</w:t>
      </w:r>
    </w:p>
    <w:p w:rsidR="00BA68CA" w:rsidRPr="003D4E2F" w:rsidRDefault="00BA68CA">
      <w:pPr>
        <w:rPr>
          <w:rFonts w:ascii="Times New Roman" w:hAnsi="Times New Roman" w:cs="Times New Roman"/>
          <w:sz w:val="28"/>
          <w:szCs w:val="28"/>
        </w:rPr>
      </w:pPr>
    </w:p>
    <w:p w:rsidR="00BA68CA" w:rsidRPr="003D4E2F" w:rsidRDefault="00406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Książki </w:t>
      </w:r>
      <w:r w:rsidR="00630430" w:rsidRPr="003D4E2F">
        <w:rPr>
          <w:rFonts w:ascii="Times New Roman" w:hAnsi="Times New Roman" w:cs="Times New Roman"/>
          <w:sz w:val="28"/>
          <w:szCs w:val="28"/>
        </w:rPr>
        <w:t xml:space="preserve">Część 5 </w:t>
      </w:r>
    </w:p>
    <w:p w:rsidR="00BA68CA" w:rsidRPr="003D4E2F" w:rsidRDefault="00BA68CA" w:rsidP="00BA68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D4E2F">
        <w:rPr>
          <w:rFonts w:ascii="Times New Roman" w:hAnsi="Times New Roman" w:cs="Times New Roman"/>
          <w:color w:val="FF0000"/>
          <w:sz w:val="28"/>
          <w:szCs w:val="28"/>
        </w:rPr>
        <w:t xml:space="preserve">Lekcja Online – </w:t>
      </w:r>
    </w:p>
    <w:p w:rsidR="00BA68CA" w:rsidRPr="003D4E2F" w:rsidRDefault="00BA68CA" w:rsidP="00BA68CA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3D4E2F">
        <w:rPr>
          <w:rFonts w:ascii="Times New Roman" w:hAnsi="Times New Roman" w:cs="Times New Roman"/>
          <w:color w:val="FF0000"/>
          <w:sz w:val="28"/>
          <w:szCs w:val="28"/>
        </w:rPr>
        <w:t>Dzieci nieobecne na zajęciach wykonują następujące zadania</w:t>
      </w:r>
    </w:p>
    <w:p w:rsidR="00BA68CA" w:rsidRPr="003D4E2F" w:rsidRDefault="00BA68CA" w:rsidP="00BA68CA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</w:p>
    <w:p w:rsidR="00BA68CA" w:rsidRPr="003D4E2F" w:rsidRDefault="00BA68CA" w:rsidP="00BA68CA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3D4E2F">
        <w:rPr>
          <w:rFonts w:ascii="Times New Roman" w:hAnsi="Times New Roman" w:cs="Times New Roman"/>
          <w:color w:val="FF0000"/>
          <w:sz w:val="28"/>
          <w:szCs w:val="28"/>
        </w:rPr>
        <w:t>Zapisujemy temat w szycie : Majowe święta .</w:t>
      </w:r>
    </w:p>
    <w:p w:rsidR="00BA68CA" w:rsidRPr="003D4E2F" w:rsidRDefault="00630430" w:rsidP="006304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D4E2F">
        <w:rPr>
          <w:rFonts w:ascii="Times New Roman" w:hAnsi="Times New Roman" w:cs="Times New Roman"/>
          <w:color w:val="FF0000"/>
          <w:sz w:val="28"/>
          <w:szCs w:val="28"/>
        </w:rPr>
        <w:t>Otwieramy podręcznik str. 3 .Czytamy wiersz . Odpowiadamy na pytania 1 i 3</w:t>
      </w:r>
    </w:p>
    <w:p w:rsidR="00630430" w:rsidRPr="003D4E2F" w:rsidRDefault="00630430" w:rsidP="006304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D4E2F">
        <w:rPr>
          <w:rFonts w:ascii="Times New Roman" w:hAnsi="Times New Roman" w:cs="Times New Roman"/>
          <w:color w:val="FF0000"/>
          <w:sz w:val="28"/>
          <w:szCs w:val="28"/>
        </w:rPr>
        <w:t>Poznajemy informacje o fla</w:t>
      </w:r>
      <w:r w:rsidR="0040684B">
        <w:rPr>
          <w:rFonts w:ascii="Times New Roman" w:hAnsi="Times New Roman" w:cs="Times New Roman"/>
          <w:color w:val="FF0000"/>
          <w:sz w:val="28"/>
          <w:szCs w:val="28"/>
        </w:rPr>
        <w:t>dze polskiej , str. 4. Odpowiadamy</w:t>
      </w:r>
      <w:r w:rsidRPr="003D4E2F">
        <w:rPr>
          <w:rFonts w:ascii="Times New Roman" w:hAnsi="Times New Roman" w:cs="Times New Roman"/>
          <w:color w:val="FF0000"/>
          <w:sz w:val="28"/>
          <w:szCs w:val="28"/>
        </w:rPr>
        <w:t xml:space="preserve"> na pytania , 1,2,3, str. 4</w:t>
      </w:r>
    </w:p>
    <w:p w:rsidR="00630430" w:rsidRPr="003D4E2F" w:rsidRDefault="00630430" w:rsidP="006304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D4E2F">
        <w:rPr>
          <w:rFonts w:ascii="Times New Roman" w:hAnsi="Times New Roman" w:cs="Times New Roman"/>
          <w:color w:val="FF0000"/>
          <w:sz w:val="28"/>
          <w:szCs w:val="28"/>
        </w:rPr>
        <w:t xml:space="preserve">Czytamy informacje o flagach innych państw, </w:t>
      </w:r>
      <w:proofErr w:type="spellStart"/>
      <w:r w:rsidRPr="003D4E2F">
        <w:rPr>
          <w:rFonts w:ascii="Times New Roman" w:hAnsi="Times New Roman" w:cs="Times New Roman"/>
          <w:color w:val="FF0000"/>
          <w:sz w:val="28"/>
          <w:szCs w:val="28"/>
        </w:rPr>
        <w:t>str</w:t>
      </w:r>
      <w:proofErr w:type="spellEnd"/>
      <w:r w:rsidRPr="003D4E2F">
        <w:rPr>
          <w:rFonts w:ascii="Times New Roman" w:hAnsi="Times New Roman" w:cs="Times New Roman"/>
          <w:color w:val="FF0000"/>
          <w:sz w:val="28"/>
          <w:szCs w:val="28"/>
        </w:rPr>
        <w:t xml:space="preserve"> .5</w:t>
      </w:r>
    </w:p>
    <w:p w:rsidR="00630430" w:rsidRPr="003D4E2F" w:rsidRDefault="00630430" w:rsidP="006304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3D4E2F">
        <w:rPr>
          <w:rFonts w:ascii="Times New Roman" w:hAnsi="Times New Roman" w:cs="Times New Roman"/>
          <w:color w:val="FF0000"/>
          <w:sz w:val="28"/>
          <w:szCs w:val="28"/>
        </w:rPr>
        <w:t>Karta ćwiczeń, str. 3-5 oraz str. 78</w:t>
      </w:r>
    </w:p>
    <w:p w:rsidR="00630430" w:rsidRPr="003D4E2F" w:rsidRDefault="00630430" w:rsidP="006304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4E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Edukacja matematyczna </w:t>
      </w:r>
    </w:p>
    <w:p w:rsidR="00630430" w:rsidRPr="003D4E2F" w:rsidRDefault="00630430" w:rsidP="006304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4E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Mnożenie i dzielenie w zakresie 100</w:t>
      </w:r>
    </w:p>
    <w:p w:rsidR="00630430" w:rsidRPr="003D4E2F" w:rsidRDefault="00630430" w:rsidP="006304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4E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1.Wykonujemy zadania w </w:t>
      </w:r>
      <w:r w:rsidR="004068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zeszycie </w:t>
      </w:r>
      <w:r w:rsidRPr="003D4E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1, 3, 5 str. 82 </w:t>
      </w:r>
    </w:p>
    <w:p w:rsidR="00630430" w:rsidRPr="003D4E2F" w:rsidRDefault="00630430" w:rsidP="006304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D4E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2.Wykonujemy zadanie w karcie matematycznej str. 3-5 oraz str. </w:t>
      </w:r>
      <w:r w:rsidR="00261237" w:rsidRPr="003D4E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54 ćwiczenie 1 i 2 </w:t>
      </w:r>
    </w:p>
    <w:p w:rsidR="00630430" w:rsidRPr="003D4E2F" w:rsidRDefault="00630430" w:rsidP="0063043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30430" w:rsidRPr="003D4E2F" w:rsidRDefault="00630430" w:rsidP="00630430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</w:p>
    <w:p w:rsidR="00630430" w:rsidRPr="003D4E2F" w:rsidRDefault="00630430" w:rsidP="00630430">
      <w:pPr>
        <w:pStyle w:val="Akapitzlist"/>
        <w:rPr>
          <w:rFonts w:ascii="Times New Roman" w:hAnsi="Times New Roman" w:cs="Times New Roman"/>
          <w:color w:val="FF0000"/>
          <w:sz w:val="28"/>
          <w:szCs w:val="28"/>
        </w:rPr>
      </w:pPr>
      <w:r w:rsidRPr="003D4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630430" w:rsidRPr="003D4E2F" w:rsidSect="007F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449C"/>
    <w:multiLevelType w:val="hybridMultilevel"/>
    <w:tmpl w:val="F7B2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8CA"/>
    <w:rsid w:val="00261237"/>
    <w:rsid w:val="003D4E2F"/>
    <w:rsid w:val="0040684B"/>
    <w:rsid w:val="00537B30"/>
    <w:rsid w:val="00630430"/>
    <w:rsid w:val="007F526A"/>
    <w:rsid w:val="00821956"/>
    <w:rsid w:val="00BA68CA"/>
    <w:rsid w:val="00E0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EE31-75F6-488B-9B61-072FC855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5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Szymon Kucharski</cp:lastModifiedBy>
  <cp:revision>2</cp:revision>
  <dcterms:created xsi:type="dcterms:W3CDTF">2020-04-25T06:50:00Z</dcterms:created>
  <dcterms:modified xsi:type="dcterms:W3CDTF">2020-04-25T06:50:00Z</dcterms:modified>
</cp:coreProperties>
</file>