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92" w:rsidRDefault="00C144A8">
      <w:bookmarkStart w:id="0" w:name="_GoBack"/>
      <w:bookmarkEnd w:id="0"/>
      <w:r>
        <w:t>Karta pracy KOM</w:t>
      </w:r>
    </w:p>
    <w:p w:rsidR="00C144A8" w:rsidRPr="00F61C69" w:rsidRDefault="00C144A8" w:rsidP="00C14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C69">
        <w:rPr>
          <w:rFonts w:ascii="Times New Roman" w:hAnsi="Times New Roman"/>
          <w:sz w:val="24"/>
          <w:szCs w:val="24"/>
        </w:rPr>
        <w:t xml:space="preserve">Karta pracy </w:t>
      </w:r>
    </w:p>
    <w:p w:rsidR="00C144A8" w:rsidRPr="0093423A" w:rsidRDefault="00C144A8" w:rsidP="00C144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423A">
        <w:rPr>
          <w:rFonts w:ascii="Times New Roman" w:hAnsi="Times New Roman"/>
          <w:b/>
          <w:bCs/>
          <w:sz w:val="28"/>
          <w:szCs w:val="28"/>
        </w:rPr>
        <w:t>Psalm 130 w przekładzie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23A">
        <w:rPr>
          <w:rFonts w:ascii="Times New Roman" w:hAnsi="Times New Roman"/>
          <w:b/>
          <w:bCs/>
          <w:sz w:val="28"/>
          <w:szCs w:val="28"/>
        </w:rPr>
        <w:t>Jana Kochanowskiego</w:t>
      </w:r>
    </w:p>
    <w:p w:rsidR="00C144A8" w:rsidRDefault="00C144A8" w:rsidP="00C14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44A8" w:rsidRPr="00515207" w:rsidRDefault="00C144A8" w:rsidP="00C144A8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1520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152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207">
        <w:rPr>
          <w:rFonts w:ascii="Times New Roman" w:hAnsi="Times New Roman"/>
          <w:sz w:val="24"/>
          <w:szCs w:val="24"/>
        </w:rPr>
        <w:t>Wymień pierwsze tłumaczenia Biblii.</w:t>
      </w:r>
    </w:p>
    <w:p w:rsidR="00C144A8" w:rsidRPr="00515207" w:rsidRDefault="00C144A8" w:rsidP="00C144A8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15207">
        <w:rPr>
          <w:rFonts w:ascii="Times New Roman" w:hAnsi="Times New Roman"/>
          <w:sz w:val="24"/>
          <w:szCs w:val="24"/>
        </w:rPr>
        <w:t xml:space="preserve">• greckie –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Pr="00515207">
        <w:rPr>
          <w:rFonts w:ascii="Times New Roman" w:hAnsi="Times New Roman"/>
          <w:sz w:val="24"/>
          <w:szCs w:val="24"/>
        </w:rPr>
        <w:t xml:space="preserve"> • łacińskie –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C144A8" w:rsidRDefault="00C144A8" w:rsidP="00C144A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15207">
        <w:rPr>
          <w:rFonts w:ascii="Times New Roman" w:hAnsi="Times New Roman"/>
          <w:sz w:val="24"/>
          <w:szCs w:val="24"/>
        </w:rPr>
        <w:t xml:space="preserve">• polskie –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C144A8" w:rsidRDefault="00C144A8" w:rsidP="00C144A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44A8" w:rsidRDefault="00C144A8" w:rsidP="00C144A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A132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A1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1326">
        <w:rPr>
          <w:rFonts w:ascii="Times New Roman" w:hAnsi="Times New Roman"/>
          <w:sz w:val="24"/>
          <w:szCs w:val="24"/>
        </w:rPr>
        <w:t>Do wersów Psalmu 130 z Biblii Tysiąclecia dopisz odpowiadające im fragmenty pieśni Kochanowskiego.</w:t>
      </w:r>
    </w:p>
    <w:p w:rsidR="00C144A8" w:rsidRDefault="00C144A8" w:rsidP="00C144A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44A8" w:rsidRPr="00DA1326" w:rsidTr="00D32232">
        <w:tc>
          <w:tcPr>
            <w:tcW w:w="4606" w:type="dxa"/>
            <w:vAlign w:val="center"/>
          </w:tcPr>
          <w:p w:rsidR="00C144A8" w:rsidRPr="008E4B17" w:rsidRDefault="00C144A8" w:rsidP="00D32232">
            <w:pPr>
              <w:pStyle w:val="Akapitzlist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B17">
              <w:rPr>
                <w:rFonts w:ascii="Times New Roman" w:hAnsi="Times New Roman"/>
                <w:b/>
                <w:sz w:val="24"/>
                <w:szCs w:val="24"/>
              </w:rPr>
              <w:t>Biblia Tysiąclecia</w:t>
            </w:r>
          </w:p>
        </w:tc>
        <w:tc>
          <w:tcPr>
            <w:tcW w:w="4606" w:type="dxa"/>
            <w:vAlign w:val="center"/>
          </w:tcPr>
          <w:p w:rsidR="00C144A8" w:rsidRPr="008E4B17" w:rsidRDefault="00C144A8" w:rsidP="00D32232">
            <w:pPr>
              <w:pStyle w:val="Akapitzlist1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b/>
                <w:i/>
                <w:sz w:val="24"/>
                <w:szCs w:val="24"/>
              </w:rPr>
              <w:t>Psałterz Dawidów</w:t>
            </w:r>
          </w:p>
        </w:tc>
      </w:tr>
      <w:tr w:rsidR="00C144A8" w:rsidRPr="00DA1326" w:rsidTr="00D32232"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Z głębokości wołam do Ciebie, Panie,</w:t>
            </w:r>
          </w:p>
        </w:tc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A8" w:rsidRPr="00DA1326" w:rsidTr="00D32232"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o Panie, wysłuchaj głosu mego!</w:t>
            </w:r>
          </w:p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Nakłoń swoich uszu</w:t>
            </w:r>
          </w:p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ku głośnemu błaganiu mojemu!</w:t>
            </w:r>
          </w:p>
        </w:tc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44A8" w:rsidRPr="00DA1326" w:rsidTr="00D32232"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Jeśli zachowasz pamięć o grzechach, Panie,</w:t>
            </w:r>
          </w:p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Panie, któż się ostoi?</w:t>
            </w:r>
          </w:p>
        </w:tc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A8" w:rsidRPr="00DA1326" w:rsidTr="00D32232"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Ale Ty udzielasz przebaczenia,</w:t>
            </w:r>
          </w:p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aby Ci służono z bojaźnią.</w:t>
            </w:r>
          </w:p>
        </w:tc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A8" w:rsidRPr="00DA1326" w:rsidTr="00D32232"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W Panu pokładam nadzieję,</w:t>
            </w:r>
          </w:p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nadzieję żywi moja dusza,</w:t>
            </w:r>
          </w:p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czeka na Twe słowo.</w:t>
            </w:r>
          </w:p>
        </w:tc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44A8" w:rsidRPr="00DA1326" w:rsidTr="00D32232"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Dusza moja oczekuje Pana</w:t>
            </w:r>
          </w:p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bardziej niż strażnicy świtu,</w:t>
            </w:r>
          </w:p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&lt;bardziej niż strażnicy świtu&gt;.</w:t>
            </w:r>
          </w:p>
        </w:tc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44A8" w:rsidRPr="00DA1326" w:rsidTr="00D32232"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Niech Izrael wygląda Pana.</w:t>
            </w:r>
          </w:p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U Pana bowiem jest łaska</w:t>
            </w:r>
          </w:p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i w obfitości u Niego odkupienie.</w:t>
            </w:r>
          </w:p>
        </w:tc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44A8" w:rsidRPr="00DA1326" w:rsidTr="00D32232"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On odkupi Izraela</w:t>
            </w:r>
          </w:p>
          <w:p w:rsidR="00C144A8" w:rsidRPr="008E4B17" w:rsidRDefault="00C144A8" w:rsidP="00D3223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B17">
              <w:rPr>
                <w:rFonts w:ascii="Times New Roman" w:hAnsi="Times New Roman"/>
                <w:i/>
                <w:sz w:val="24"/>
                <w:szCs w:val="24"/>
              </w:rPr>
              <w:t>ze wszystkich jego grzechów.</w:t>
            </w:r>
          </w:p>
        </w:tc>
        <w:tc>
          <w:tcPr>
            <w:tcW w:w="4606" w:type="dxa"/>
          </w:tcPr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4A8" w:rsidRPr="008E4B17" w:rsidRDefault="00C144A8" w:rsidP="00D3223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A8" w:rsidRDefault="00C144A8" w:rsidP="00C144A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44A8" w:rsidRDefault="00C144A8"/>
    <w:sectPr w:rsidR="00C144A8" w:rsidSect="0089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4A8"/>
    <w:rsid w:val="00892492"/>
    <w:rsid w:val="00A25A02"/>
    <w:rsid w:val="00C1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1A275-12E9-40CD-9EC2-328E7814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2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C144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2020-04-05T06:11:00Z</dcterms:created>
  <dcterms:modified xsi:type="dcterms:W3CDTF">2020-04-05T06:11:00Z</dcterms:modified>
</cp:coreProperties>
</file>