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5F" w:rsidRDefault="00AD5B5F" w:rsidP="00AD5B5F">
      <w:bookmarkStart w:id="0" w:name="_GoBack"/>
      <w:bookmarkEnd w:id="0"/>
      <w:r>
        <w:t>Karta pracy 1</w:t>
      </w:r>
    </w:p>
    <w:p w:rsidR="00AD5B5F" w:rsidRDefault="00AD5B5F" w:rsidP="00AD5B5F">
      <w:pPr>
        <w:rPr>
          <w:b/>
          <w:bCs/>
          <w:i/>
          <w:iCs/>
        </w:rPr>
      </w:pPr>
      <w:r w:rsidRPr="00EA25D3">
        <w:rPr>
          <w:b/>
          <w:bCs/>
        </w:rPr>
        <w:t>Jan Andrzej Morsztyn</w:t>
      </w:r>
      <w:r>
        <w:rPr>
          <w:b/>
          <w:bCs/>
        </w:rPr>
        <w:t xml:space="preserve"> </w:t>
      </w:r>
      <w:r w:rsidRPr="00EA25D3">
        <w:rPr>
          <w:b/>
          <w:bCs/>
          <w:i/>
          <w:iCs/>
        </w:rPr>
        <w:t>Do trupa</w:t>
      </w:r>
    </w:p>
    <w:p w:rsidR="00AD5B5F" w:rsidRDefault="00AD5B5F" w:rsidP="00AD5B5F">
      <w:pPr>
        <w:rPr>
          <w:b/>
          <w:bCs/>
          <w:i/>
          <w:iCs/>
        </w:rPr>
      </w:pPr>
    </w:p>
    <w:p w:rsidR="00AD5B5F" w:rsidRPr="00EA25D3" w:rsidRDefault="00AD5B5F" w:rsidP="00AD5B5F">
      <w:pPr>
        <w:rPr>
          <w:bCs/>
        </w:rPr>
      </w:pPr>
      <w:r w:rsidRPr="00EA25D3">
        <w:rPr>
          <w:b/>
          <w:bCs/>
        </w:rPr>
        <w:t>1</w:t>
      </w:r>
      <w:r>
        <w:rPr>
          <w:b/>
          <w:bCs/>
        </w:rPr>
        <w:t>.</w:t>
      </w:r>
      <w:r w:rsidRPr="00EA25D3">
        <w:rPr>
          <w:b/>
          <w:bCs/>
        </w:rPr>
        <w:t xml:space="preserve"> </w:t>
      </w:r>
      <w:r w:rsidRPr="00EA25D3">
        <w:rPr>
          <w:bCs/>
        </w:rPr>
        <w:t>Przeczytaj poniższy tekst i wyjaśnij, na czym polega specyfika poezji miłosnej Morsztyna.</w:t>
      </w:r>
    </w:p>
    <w:p w:rsidR="00AD5B5F" w:rsidRDefault="00AD5B5F" w:rsidP="00AD5B5F">
      <w:pPr>
        <w:rPr>
          <w:bCs/>
        </w:rPr>
      </w:pPr>
    </w:p>
    <w:p w:rsidR="00AD5B5F" w:rsidRPr="00EA25D3" w:rsidRDefault="00AD5B5F" w:rsidP="00AD5B5F">
      <w:pPr>
        <w:rPr>
          <w:bCs/>
        </w:rPr>
      </w:pPr>
      <w:r w:rsidRPr="00EA25D3">
        <w:rPr>
          <w:bCs/>
        </w:rPr>
        <w:t>W erotykach dworskich Jana Andrzeja Morsztyna – opiewających dzieje zalotów i gry miłosnej – wciąż</w:t>
      </w:r>
      <w:r>
        <w:rPr>
          <w:bCs/>
        </w:rPr>
        <w:t xml:space="preserve"> </w:t>
      </w:r>
      <w:r w:rsidRPr="00EA25D3">
        <w:rPr>
          <w:bCs/>
        </w:rPr>
        <w:t>ponawiane są te same motywy: opis kochanki oraz analiza nieznośnych „żarów miłości”. Twórca panuje</w:t>
      </w:r>
      <w:r>
        <w:rPr>
          <w:bCs/>
        </w:rPr>
        <w:t xml:space="preserve"> </w:t>
      </w:r>
      <w:r w:rsidRPr="00EA25D3">
        <w:rPr>
          <w:bCs/>
        </w:rPr>
        <w:t>jednak nad nimi: celebruje ich znaczący chłód i rozważa je z bezpiecznej perspektywy obserwatora; układa</w:t>
      </w:r>
      <w:r>
        <w:rPr>
          <w:bCs/>
        </w:rPr>
        <w:t xml:space="preserve"> </w:t>
      </w:r>
      <w:r w:rsidRPr="00EA25D3">
        <w:rPr>
          <w:bCs/>
        </w:rPr>
        <w:t>z nich sytuacje i znaczenia „odgrywane”, powolne formie i konwenansowi. Tę lirykę nie-czułą i nie-miłosną,</w:t>
      </w:r>
      <w:r>
        <w:rPr>
          <w:bCs/>
        </w:rPr>
        <w:t xml:space="preserve"> </w:t>
      </w:r>
      <w:r w:rsidRPr="00EA25D3">
        <w:rPr>
          <w:bCs/>
        </w:rPr>
        <w:t>oschłą i wystudzoną, precyzyjną i analityczną, choć czasem też ironiczną, złośliwą i ciętą, dedykuje on [...]</w:t>
      </w:r>
      <w:r>
        <w:rPr>
          <w:bCs/>
        </w:rPr>
        <w:t xml:space="preserve"> </w:t>
      </w:r>
      <w:r w:rsidRPr="00EA25D3">
        <w:rPr>
          <w:bCs/>
        </w:rPr>
        <w:t>kobietom dworu, cynicznym, pięknym okrutnicom, traktującym miłość w kategoriach kaprysu [...].</w:t>
      </w:r>
    </w:p>
    <w:p w:rsidR="00AD5B5F" w:rsidRPr="00EA25D3" w:rsidRDefault="00AD5B5F" w:rsidP="00AD5B5F">
      <w:pPr>
        <w:jc w:val="right"/>
        <w:rPr>
          <w:bCs/>
          <w:i/>
          <w:iCs/>
        </w:rPr>
      </w:pPr>
      <w:r w:rsidRPr="00EA25D3">
        <w:rPr>
          <w:bCs/>
        </w:rPr>
        <w:t xml:space="preserve">Janusz K. Goliński, </w:t>
      </w:r>
      <w:r w:rsidRPr="00EA25D3">
        <w:rPr>
          <w:bCs/>
          <w:i/>
          <w:iCs/>
        </w:rPr>
        <w:t>Poeta i Eros. Jana Andrzeja Morsztyna gry z konwencją i obyczajem</w:t>
      </w:r>
      <w:r w:rsidRPr="00EA25D3">
        <w:rPr>
          <w:bCs/>
        </w:rPr>
        <w:t xml:space="preserve">, [w:] </w:t>
      </w:r>
      <w:r w:rsidRPr="00EA25D3">
        <w:rPr>
          <w:bCs/>
          <w:i/>
          <w:iCs/>
        </w:rPr>
        <w:t>Czytanie</w:t>
      </w:r>
      <w:r>
        <w:rPr>
          <w:bCs/>
          <w:i/>
          <w:iCs/>
        </w:rPr>
        <w:t xml:space="preserve"> </w:t>
      </w:r>
      <w:r w:rsidRPr="00EA25D3">
        <w:rPr>
          <w:bCs/>
          <w:i/>
          <w:iCs/>
        </w:rPr>
        <w:t>Jana Andrzeja Morsztyna</w:t>
      </w:r>
      <w:r w:rsidRPr="00EA25D3">
        <w:rPr>
          <w:bCs/>
        </w:rPr>
        <w:t>, pod red. Doroty Gostyńskiej i Adama Karpińskiego,</w:t>
      </w:r>
      <w:r>
        <w:rPr>
          <w:bCs/>
          <w:i/>
          <w:iCs/>
        </w:rPr>
        <w:t xml:space="preserve"> </w:t>
      </w:r>
      <w:r w:rsidRPr="00EA25D3">
        <w:rPr>
          <w:bCs/>
        </w:rPr>
        <w:t>Wrocław 2000, s. 57.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</w:p>
    <w:p w:rsidR="00AD5B5F" w:rsidRPr="00EA25D3" w:rsidRDefault="00AD5B5F" w:rsidP="00AD5B5F">
      <w:pPr>
        <w:rPr>
          <w:bCs/>
        </w:rPr>
      </w:pPr>
      <w:r w:rsidRPr="00EA25D3">
        <w:rPr>
          <w:b/>
          <w:bCs/>
        </w:rPr>
        <w:t>2</w:t>
      </w:r>
      <w:r>
        <w:rPr>
          <w:b/>
          <w:bCs/>
        </w:rPr>
        <w:t>.</w:t>
      </w:r>
      <w:r w:rsidRPr="00EA25D3">
        <w:rPr>
          <w:b/>
          <w:bCs/>
        </w:rPr>
        <w:t xml:space="preserve"> </w:t>
      </w:r>
      <w:r w:rsidRPr="00EA25D3">
        <w:rPr>
          <w:bCs/>
        </w:rPr>
        <w:t xml:space="preserve">Znajdź w </w:t>
      </w:r>
      <w:r>
        <w:rPr>
          <w:bCs/>
        </w:rPr>
        <w:t>sonecie</w:t>
      </w:r>
      <w:r w:rsidRPr="00EA25D3">
        <w:rPr>
          <w:bCs/>
        </w:rPr>
        <w:t xml:space="preserve"> </w:t>
      </w:r>
      <w:r w:rsidRPr="00EA25D3">
        <w:rPr>
          <w:bCs/>
          <w:i/>
          <w:iCs/>
        </w:rPr>
        <w:t xml:space="preserve">Do trupa </w:t>
      </w:r>
      <w:r w:rsidRPr="00EA25D3">
        <w:rPr>
          <w:bCs/>
        </w:rPr>
        <w:t>barokowe kontrasty światła i ciemności/cienia. Zacytuj odpowiednie fragmenty.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Pr="00EA25D3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/>
          <w:bCs/>
        </w:rPr>
      </w:pPr>
    </w:p>
    <w:p w:rsidR="00AD5B5F" w:rsidRPr="00EA25D3" w:rsidRDefault="00AD5B5F" w:rsidP="00AD5B5F">
      <w:pPr>
        <w:rPr>
          <w:bCs/>
        </w:rPr>
      </w:pPr>
      <w:r w:rsidRPr="00EA25D3">
        <w:rPr>
          <w:b/>
          <w:bCs/>
        </w:rPr>
        <w:t>3</w:t>
      </w:r>
      <w:r>
        <w:rPr>
          <w:b/>
          <w:bCs/>
        </w:rPr>
        <w:t>.</w:t>
      </w:r>
      <w:r w:rsidRPr="00EA25D3">
        <w:rPr>
          <w:b/>
          <w:bCs/>
        </w:rPr>
        <w:t xml:space="preserve"> </w:t>
      </w:r>
      <w:r w:rsidRPr="00EA25D3">
        <w:rPr>
          <w:bCs/>
        </w:rPr>
        <w:t>Literatura może pełnić różne funkcje: estetyczną (dostarcza odbiorcy wrażeń estetycznych), poznawczą</w:t>
      </w:r>
      <w:r>
        <w:rPr>
          <w:bCs/>
        </w:rPr>
        <w:t xml:space="preserve"> </w:t>
      </w:r>
      <w:r w:rsidRPr="00EA25D3">
        <w:rPr>
          <w:bCs/>
        </w:rPr>
        <w:t>(informuje o świecie), wychowawczą (pokazuje wzorce postępowania), ludyczną (bawi) oraz</w:t>
      </w:r>
      <w:r>
        <w:rPr>
          <w:bCs/>
        </w:rPr>
        <w:t xml:space="preserve"> </w:t>
      </w:r>
      <w:r w:rsidRPr="00EA25D3">
        <w:rPr>
          <w:bCs/>
        </w:rPr>
        <w:t>ekspresywną (ujawnia przeżycia podmiotu mówiącego). Podaj, która z tych funkcji dominowała w utworach</w:t>
      </w:r>
      <w:r>
        <w:rPr>
          <w:bCs/>
        </w:rPr>
        <w:t xml:space="preserve"> </w:t>
      </w:r>
      <w:r w:rsidRPr="00EA25D3">
        <w:rPr>
          <w:bCs/>
        </w:rPr>
        <w:t>barokowych. Uzasadnij swoją opinię.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Pr="00EA25D3" w:rsidRDefault="00AD5B5F" w:rsidP="00AD5B5F">
      <w:pPr>
        <w:rPr>
          <w:bCs/>
        </w:rPr>
      </w:pPr>
      <w:r w:rsidRPr="00EA25D3">
        <w:rPr>
          <w:b/>
          <w:bCs/>
        </w:rPr>
        <w:lastRenderedPageBreak/>
        <w:t>4</w:t>
      </w:r>
      <w:r>
        <w:rPr>
          <w:b/>
          <w:bCs/>
        </w:rPr>
        <w:t>.</w:t>
      </w:r>
      <w:r w:rsidRPr="00EA25D3">
        <w:rPr>
          <w:b/>
          <w:bCs/>
        </w:rPr>
        <w:t xml:space="preserve"> </w:t>
      </w:r>
      <w:r w:rsidRPr="00EA25D3">
        <w:rPr>
          <w:bCs/>
        </w:rPr>
        <w:t xml:space="preserve">Sformułuj definicję barokowego sensualizmu i odnajdź </w:t>
      </w:r>
      <w:r>
        <w:rPr>
          <w:bCs/>
        </w:rPr>
        <w:t>jego przejawy</w:t>
      </w:r>
      <w:r w:rsidRPr="00EA25D3">
        <w:rPr>
          <w:bCs/>
        </w:rPr>
        <w:t xml:space="preserve"> w wierszu</w:t>
      </w:r>
      <w:r>
        <w:rPr>
          <w:bCs/>
        </w:rPr>
        <w:t xml:space="preserve"> Morsztyna</w:t>
      </w:r>
      <w:r w:rsidRPr="00EA25D3">
        <w:rPr>
          <w:bCs/>
        </w:rPr>
        <w:t>.</w:t>
      </w:r>
    </w:p>
    <w:p w:rsidR="00AD5B5F" w:rsidRDefault="00AD5B5F" w:rsidP="00AD5B5F">
      <w:pPr>
        <w:rPr>
          <w:bCs/>
        </w:rPr>
      </w:pPr>
      <w:r>
        <w:rPr>
          <w:bCs/>
        </w:rPr>
        <w:t>• definicja –</w:t>
      </w:r>
      <w:r w:rsidRPr="00EA25D3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</w:p>
    <w:p w:rsidR="00AD5B5F" w:rsidRDefault="00AD5B5F" w:rsidP="00AD5B5F">
      <w:pPr>
        <w:rPr>
          <w:bCs/>
        </w:rPr>
      </w:pPr>
      <w:r>
        <w:rPr>
          <w:bCs/>
        </w:rPr>
        <w:t>• sensualizm w wierszu –</w:t>
      </w:r>
      <w:r w:rsidRPr="00EA25D3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Pr="00EA25D3" w:rsidRDefault="00AD5B5F" w:rsidP="00AD5B5F">
      <w:pPr>
        <w:rPr>
          <w:bCs/>
        </w:rPr>
      </w:pPr>
    </w:p>
    <w:p w:rsidR="00AD5B5F" w:rsidRPr="001B21A0" w:rsidRDefault="00AD5B5F" w:rsidP="00AD5B5F">
      <w:r w:rsidRPr="00EA25D3">
        <w:rPr>
          <w:b/>
          <w:bCs/>
        </w:rPr>
        <w:t>5</w:t>
      </w:r>
      <w:r>
        <w:rPr>
          <w:b/>
          <w:bCs/>
        </w:rPr>
        <w:t>.</w:t>
      </w:r>
      <w:r w:rsidRPr="00EA25D3">
        <w:rPr>
          <w:b/>
          <w:bCs/>
        </w:rPr>
        <w:t xml:space="preserve"> </w:t>
      </w:r>
      <w:r w:rsidRPr="00EA25D3">
        <w:rPr>
          <w:bCs/>
        </w:rPr>
        <w:t>Która z postaci – trup czy zakochany – znajduje się, Twoim zdaniem, w gorszej sytuacji?</w:t>
      </w:r>
      <w:r>
        <w:rPr>
          <w:bCs/>
        </w:rPr>
        <w:t xml:space="preserve"> </w:t>
      </w:r>
      <w:r>
        <w:t>Swoją opinię uzasadnij.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/>
          <w:bCs/>
        </w:rPr>
      </w:pPr>
    </w:p>
    <w:p w:rsidR="00AD5B5F" w:rsidRPr="00EA25D3" w:rsidRDefault="00AD5B5F" w:rsidP="00AD5B5F">
      <w:pPr>
        <w:rPr>
          <w:bCs/>
        </w:rPr>
      </w:pPr>
      <w:r w:rsidRPr="00EA25D3">
        <w:rPr>
          <w:b/>
          <w:bCs/>
        </w:rPr>
        <w:t>6</w:t>
      </w:r>
      <w:r>
        <w:rPr>
          <w:b/>
          <w:bCs/>
        </w:rPr>
        <w:t>.</w:t>
      </w:r>
      <w:r w:rsidRPr="00EA25D3">
        <w:rPr>
          <w:b/>
          <w:bCs/>
        </w:rPr>
        <w:t xml:space="preserve"> </w:t>
      </w:r>
      <w:r w:rsidRPr="00EA25D3">
        <w:rPr>
          <w:bCs/>
        </w:rPr>
        <w:t>Jaki obraz miłości wyłania się z tekstu Jana Andrzeja Morsztyna? Czy warto się poddać takiemu uczuciu?</w:t>
      </w:r>
      <w:r>
        <w:rPr>
          <w:bCs/>
        </w:rPr>
        <w:t xml:space="preserve"> </w:t>
      </w:r>
      <w:r w:rsidRPr="00EA25D3">
        <w:rPr>
          <w:bCs/>
        </w:rPr>
        <w:t>Przedstaw swoje zdanie w wypowiedzi pisemnej.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AD5B5F" w:rsidRDefault="00AD5B5F" w:rsidP="00AD5B5F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22155C" w:rsidRDefault="00AD5B5F" w:rsidP="00AD5B5F">
      <w:r>
        <w:rPr>
          <w:bCs/>
        </w:rPr>
        <w:t>....................................................................................................................................................</w:t>
      </w:r>
    </w:p>
    <w:sectPr w:rsidR="0022155C" w:rsidSect="0022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5F"/>
    <w:rsid w:val="0022155C"/>
    <w:rsid w:val="006A51A5"/>
    <w:rsid w:val="00A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E3311-3EA1-4D89-A107-61AE0D0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5B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2020-05-25T03:46:00Z</dcterms:created>
  <dcterms:modified xsi:type="dcterms:W3CDTF">2020-05-25T03:46:00Z</dcterms:modified>
</cp:coreProperties>
</file>