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5C6" w:rsidRDefault="001765C6"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bookmarkStart w:id="0" w:name="_GoBack"/>
      <w:bookmarkEnd w:id="0"/>
      <w:r>
        <w:rPr>
          <w:rFonts w:ascii="Times New Roman" w:eastAsia="Times New Roman" w:hAnsi="Times New Roman" w:cs="Times New Roman"/>
          <w:color w:val="1B1B1B"/>
          <w:sz w:val="28"/>
          <w:szCs w:val="28"/>
          <w:lang w:eastAsia="pl-PL"/>
        </w:rPr>
        <w:t xml:space="preserve">LO </w:t>
      </w:r>
      <w:proofErr w:type="spellStart"/>
      <w:r>
        <w:rPr>
          <w:rFonts w:ascii="Times New Roman" w:eastAsia="Times New Roman" w:hAnsi="Times New Roman" w:cs="Times New Roman"/>
          <w:color w:val="1B1B1B"/>
          <w:sz w:val="28"/>
          <w:szCs w:val="28"/>
          <w:lang w:eastAsia="pl-PL"/>
        </w:rPr>
        <w:t>j.polski</w:t>
      </w:r>
      <w:proofErr w:type="spellEnd"/>
      <w:r>
        <w:rPr>
          <w:rFonts w:ascii="Times New Roman" w:eastAsia="Times New Roman" w:hAnsi="Times New Roman" w:cs="Times New Roman"/>
          <w:color w:val="1B1B1B"/>
          <w:sz w:val="28"/>
          <w:szCs w:val="28"/>
          <w:lang w:eastAsia="pl-PL"/>
        </w:rPr>
        <w:t xml:space="preserve">  </w:t>
      </w:r>
      <w:proofErr w:type="spellStart"/>
      <w:r>
        <w:rPr>
          <w:rFonts w:ascii="Times New Roman" w:eastAsia="Times New Roman" w:hAnsi="Times New Roman" w:cs="Times New Roman"/>
          <w:color w:val="1B1B1B"/>
          <w:sz w:val="28"/>
          <w:szCs w:val="28"/>
          <w:lang w:eastAsia="pl-PL"/>
        </w:rPr>
        <w:t>tydz</w:t>
      </w:r>
      <w:proofErr w:type="spellEnd"/>
      <w:r>
        <w:rPr>
          <w:rFonts w:ascii="Times New Roman" w:eastAsia="Times New Roman" w:hAnsi="Times New Roman" w:cs="Times New Roman"/>
          <w:color w:val="1B1B1B"/>
          <w:sz w:val="28"/>
          <w:szCs w:val="28"/>
          <w:lang w:eastAsia="pl-PL"/>
        </w:rPr>
        <w:t>. 11 KMO</w:t>
      </w:r>
    </w:p>
    <w:p w:rsidR="00D24564" w:rsidRDefault="00D24564"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p>
    <w:p w:rsidR="00D24564" w:rsidRDefault="00D24564"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r>
        <w:rPr>
          <w:rFonts w:ascii="Times New Roman" w:eastAsia="Times New Roman" w:hAnsi="Times New Roman" w:cs="Times New Roman"/>
          <w:color w:val="1B1B1B"/>
          <w:sz w:val="28"/>
          <w:szCs w:val="28"/>
          <w:lang w:eastAsia="pl-PL"/>
        </w:rPr>
        <w:t>Poniedziałek</w:t>
      </w:r>
    </w:p>
    <w:p w:rsidR="001E247C" w:rsidRDefault="00643D55"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hyperlink r:id="rId5" w:history="1">
        <w:r w:rsidR="001E247C">
          <w:rPr>
            <w:rStyle w:val="Hipercze"/>
          </w:rPr>
          <w:t>https://www.youtube.com/watch?v=xedkAf-53zE</w:t>
        </w:r>
      </w:hyperlink>
    </w:p>
    <w:p w:rsidR="00D24564" w:rsidRDefault="00D24564"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p>
    <w:p w:rsidR="00D24564" w:rsidRDefault="00D24564" w:rsidP="00C92741">
      <w:pPr>
        <w:shd w:val="clear" w:color="auto" w:fill="FFFFFF" w:themeFill="background1"/>
        <w:spacing w:after="0" w:line="240" w:lineRule="auto"/>
        <w:rPr>
          <w:rFonts w:ascii="Times New Roman" w:hAnsi="Times New Roman" w:cs="Times New Roman"/>
          <w:sz w:val="28"/>
          <w:szCs w:val="28"/>
        </w:rPr>
      </w:pPr>
      <w:r>
        <w:rPr>
          <w:rFonts w:ascii="Times New Roman" w:eastAsia="Times New Roman" w:hAnsi="Times New Roman" w:cs="Times New Roman"/>
          <w:color w:val="1B1B1B"/>
          <w:sz w:val="28"/>
          <w:szCs w:val="28"/>
          <w:lang w:eastAsia="pl-PL"/>
        </w:rPr>
        <w:t xml:space="preserve">Temat: </w:t>
      </w:r>
      <w:r w:rsidRPr="00D24564">
        <w:rPr>
          <w:rFonts w:ascii="Times New Roman" w:hAnsi="Times New Roman" w:cs="Times New Roman"/>
          <w:sz w:val="28"/>
          <w:szCs w:val="28"/>
        </w:rPr>
        <w:t>Barokowy koncept na przykładzie utworu "Do trupa" Jana Andrzeja Morsztyna</w:t>
      </w:r>
      <w:r w:rsidR="001B5F7B">
        <w:rPr>
          <w:rFonts w:ascii="Times New Roman" w:hAnsi="Times New Roman" w:cs="Times New Roman"/>
          <w:sz w:val="28"/>
          <w:szCs w:val="28"/>
        </w:rPr>
        <w:t>.</w:t>
      </w:r>
    </w:p>
    <w:p w:rsidR="001B5F7B" w:rsidRDefault="001B5F7B" w:rsidP="00C92741">
      <w:pPr>
        <w:shd w:val="clear" w:color="auto" w:fill="FFFFFF" w:themeFill="background1"/>
        <w:spacing w:after="0" w:line="240" w:lineRule="auto"/>
        <w:rPr>
          <w:rFonts w:ascii="Times New Roman" w:hAnsi="Times New Roman" w:cs="Times New Roman"/>
          <w:sz w:val="28"/>
          <w:szCs w:val="28"/>
        </w:rPr>
      </w:pPr>
    </w:p>
    <w:p w:rsidR="001B5F7B" w:rsidRDefault="001B5F7B" w:rsidP="00C92741">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Przeczytaj utwór z podręcznika  str. 110</w:t>
      </w:r>
    </w:p>
    <w:p w:rsidR="001B5F7B" w:rsidRPr="00D24564" w:rsidRDefault="001B5F7B"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r>
        <w:rPr>
          <w:rFonts w:ascii="Times New Roman" w:hAnsi="Times New Roman" w:cs="Times New Roman"/>
          <w:sz w:val="28"/>
          <w:szCs w:val="28"/>
        </w:rPr>
        <w:t>Zapoznaj się z informacjami z wklejki i wklej ją do zeszytu.</w:t>
      </w:r>
    </w:p>
    <w:p w:rsidR="00D24564" w:rsidRDefault="00D24564"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p>
    <w:p w:rsidR="00D24564" w:rsidRDefault="00D24564"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r>
        <w:rPr>
          <w:rFonts w:ascii="Times New Roman" w:eastAsia="Times New Roman" w:hAnsi="Times New Roman" w:cs="Times New Roman"/>
          <w:color w:val="1B1B1B"/>
          <w:sz w:val="28"/>
          <w:szCs w:val="28"/>
          <w:lang w:eastAsia="pl-PL"/>
        </w:rPr>
        <w:t>Wklejka</w:t>
      </w:r>
    </w:p>
    <w:p w:rsidR="00D24564" w:rsidRDefault="00D24564"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p>
    <w:p w:rsidR="00D24564" w:rsidRDefault="00D24564"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r>
        <w:rPr>
          <w:rFonts w:ascii="Times New Roman" w:eastAsia="Times New Roman" w:hAnsi="Times New Roman" w:cs="Times New Roman"/>
          <w:color w:val="1B1B1B"/>
          <w:sz w:val="28"/>
          <w:szCs w:val="28"/>
          <w:lang w:eastAsia="pl-PL"/>
        </w:rPr>
        <w:t>Wtorek</w:t>
      </w:r>
    </w:p>
    <w:p w:rsidR="005F62FF" w:rsidRDefault="00643D55" w:rsidP="005F62FF">
      <w:hyperlink r:id="rId6" w:anchor="info:metadata" w:history="1">
        <w:r w:rsidR="005F62FF">
          <w:rPr>
            <w:rStyle w:val="Hipercze"/>
          </w:rPr>
          <w:t>https://polona.pl/item/ogrod-fraszek-t-1,NDkxMTc3MjQ/542/#info:metadata</w:t>
        </w:r>
      </w:hyperlink>
      <w:r w:rsidR="005F62FF">
        <w:t xml:space="preserve"> - można zobaczyć dawne wydanie po redakcją </w:t>
      </w:r>
      <w:proofErr w:type="spellStart"/>
      <w:r w:rsidR="005F62FF">
        <w:t>Brucnera</w:t>
      </w:r>
      <w:proofErr w:type="spellEnd"/>
      <w:r w:rsidR="005F62FF">
        <w:t xml:space="preserve"> - którego znacie jako autora słownika etymologicznego :)</w:t>
      </w:r>
    </w:p>
    <w:p w:rsidR="005F62FF" w:rsidRDefault="005F62FF"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p>
    <w:p w:rsidR="00D24564" w:rsidRDefault="00D24564"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p>
    <w:p w:rsidR="00D24564" w:rsidRDefault="00D24564"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r>
        <w:rPr>
          <w:rFonts w:ascii="Times New Roman" w:eastAsia="Times New Roman" w:hAnsi="Times New Roman" w:cs="Times New Roman"/>
          <w:color w:val="1B1B1B"/>
          <w:sz w:val="28"/>
          <w:szCs w:val="28"/>
          <w:lang w:eastAsia="pl-PL"/>
        </w:rPr>
        <w:t>Temat: Wacław Potocki - barokowy moralizator</w:t>
      </w:r>
    </w:p>
    <w:p w:rsidR="001765C6" w:rsidRDefault="001765C6"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p>
    <w:p w:rsidR="001765C6" w:rsidRPr="00CA0743" w:rsidRDefault="001765C6"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r w:rsidRPr="00CA0743">
        <w:rPr>
          <w:rFonts w:ascii="Times New Roman" w:eastAsia="Times New Roman" w:hAnsi="Times New Roman" w:cs="Times New Roman"/>
          <w:color w:val="1B1B1B"/>
          <w:sz w:val="28"/>
          <w:szCs w:val="28"/>
          <w:lang w:eastAsia="pl-PL"/>
        </w:rPr>
        <w:t>Urodził się ok. 1621 roku w Woli Łużeńskiej niedaleko Biecza (Małopolska) w średniozamożnej rodzinie szlacheckiej wyznającej arianizm. Nie wiadomo, gdzie się kształcił, ale zdobył solidną wiedzę, obejmującą m.in. znajomość łaciny, </w:t>
      </w:r>
      <w:r w:rsidRPr="001765C6">
        <w:rPr>
          <w:rFonts w:ascii="Times New Roman" w:eastAsia="Times New Roman" w:hAnsi="Times New Roman" w:cs="Times New Roman"/>
          <w:i/>
          <w:iCs/>
          <w:color w:val="1B1B1B"/>
          <w:sz w:val="28"/>
          <w:szCs w:val="28"/>
          <w:lang w:eastAsia="pl-PL"/>
        </w:rPr>
        <w:t>Biblii</w:t>
      </w:r>
      <w:r w:rsidRPr="00CA0743">
        <w:rPr>
          <w:rFonts w:ascii="Times New Roman" w:eastAsia="Times New Roman" w:hAnsi="Times New Roman" w:cs="Times New Roman"/>
          <w:color w:val="1B1B1B"/>
          <w:sz w:val="28"/>
          <w:szCs w:val="28"/>
          <w:lang w:eastAsia="pl-PL"/>
        </w:rPr>
        <w:t> (podobno znał ją na pamięć), kultury antycznej, zwłaszcza rzymskiej. W młodości – jak sam twierdził – w wieku 17 lat, brał udział w działaniach wojennych, np. w walkach z Kozakami. Ożenił się z Katarzyną Morsztynówną i osiadł w Łosiu, gdzie gospodarował do końca życia. Podczas potopu szwedzkiego początkowo stanął po stronie Karola X Gustawa, ale szybko przestał popierać Szwedów i zaangażował się w walkę z najeźdźcami. Mimo zasług został przymuszony do zmiany wyznania po tym, jak sejm uchwalił, że arianie (oskarżeni o sprzyjanie Szwedom) powinni albo opuścić Polskę, albo przejść na katolicyzm. Wacław Potocki zdecydował się zmienić wyznanie (1658), ale jego żona pozostała arianką do ok. 1682 roku, z czym wiązało się wiele kłopotów i oskarżeń o nieszczerość </w:t>
      </w:r>
      <w:hyperlink r:id="rId7" w:anchor="D18fMkC8U_pl_main_tp_1" w:history="1">
        <w:r w:rsidRPr="001765C6">
          <w:rPr>
            <w:rFonts w:ascii="Times New Roman" w:eastAsia="Times New Roman" w:hAnsi="Times New Roman" w:cs="Times New Roman"/>
            <w:color w:val="1F77B2"/>
            <w:sz w:val="28"/>
            <w:szCs w:val="28"/>
            <w:lang w:eastAsia="pl-PL"/>
          </w:rPr>
          <w:t>konwersji</w:t>
        </w:r>
      </w:hyperlink>
      <w:r w:rsidRPr="00CA0743">
        <w:rPr>
          <w:rFonts w:ascii="Times New Roman" w:eastAsia="Times New Roman" w:hAnsi="Times New Roman" w:cs="Times New Roman"/>
          <w:color w:val="1B1B1B"/>
          <w:sz w:val="28"/>
          <w:szCs w:val="28"/>
          <w:lang w:eastAsia="pl-PL"/>
        </w:rPr>
        <w:t>. Choć był ceniony w okolicy jako szlachcic, gospodarz i pisarz (np. Jan III Sobieski nadał mu godność podczaszego krakowskiego), nie czuł się szczęśliwy. Powodowały to problemy rodzinne (śmierć braci, żony, zięcia oraz całej trójki dorosłych dzieci) i problemy Rzeczypospolitej. Zmarł w 1696 roku. Pochowany został w Bieczu; w XVIII stuleciu jego prochy umieszczono w zbiorowej mogile w tamtejszym kościele.</w:t>
      </w:r>
    </w:p>
    <w:p w:rsidR="001765C6" w:rsidRPr="00CA0743" w:rsidRDefault="001765C6" w:rsidP="00C92741">
      <w:pPr>
        <w:shd w:val="clear" w:color="auto" w:fill="FFFFFF" w:themeFill="background1"/>
        <w:spacing w:before="100" w:beforeAutospacing="1" w:after="100" w:afterAutospacing="1" w:line="240" w:lineRule="auto"/>
        <w:rPr>
          <w:rFonts w:ascii="Times New Roman" w:eastAsia="Times New Roman" w:hAnsi="Times New Roman" w:cs="Times New Roman"/>
          <w:color w:val="1B1B1B"/>
          <w:sz w:val="28"/>
          <w:szCs w:val="28"/>
          <w:lang w:eastAsia="pl-PL"/>
        </w:rPr>
      </w:pPr>
      <w:r w:rsidRPr="00CA0743">
        <w:rPr>
          <w:rFonts w:ascii="Times New Roman" w:eastAsia="Times New Roman" w:hAnsi="Times New Roman" w:cs="Times New Roman"/>
          <w:color w:val="1B1B1B"/>
          <w:sz w:val="28"/>
          <w:szCs w:val="28"/>
          <w:lang w:eastAsia="pl-PL"/>
        </w:rPr>
        <w:t xml:space="preserve">Twórczość Wacława Potockiego zalicza się do nurtu sarmackiego . Wiele dzieł pisarz poświęcił kwestiom odnoszącym się do życia średniozamożnej szlachty – </w:t>
      </w:r>
      <w:r w:rsidRPr="00CA0743">
        <w:rPr>
          <w:rFonts w:ascii="Times New Roman" w:eastAsia="Times New Roman" w:hAnsi="Times New Roman" w:cs="Times New Roman"/>
          <w:color w:val="1B1B1B"/>
          <w:sz w:val="28"/>
          <w:szCs w:val="28"/>
          <w:lang w:eastAsia="pl-PL"/>
        </w:rPr>
        <w:lastRenderedPageBreak/>
        <w:t xml:space="preserve">wprawdzie pragnął utrzymania jej przywilejów, ale ostro krytykował przejawy anarchii i upadku rycerskiej obyczajowości. Moralizatorskie nastawienie zaowocowało w jego twórczości tematyką </w:t>
      </w:r>
      <w:proofErr w:type="spellStart"/>
      <w:r w:rsidRPr="00CA0743">
        <w:rPr>
          <w:rFonts w:ascii="Times New Roman" w:eastAsia="Times New Roman" w:hAnsi="Times New Roman" w:cs="Times New Roman"/>
          <w:color w:val="1B1B1B"/>
          <w:sz w:val="28"/>
          <w:szCs w:val="28"/>
          <w:lang w:eastAsia="pl-PL"/>
        </w:rPr>
        <w:t>religijnąj</w:t>
      </w:r>
      <w:proofErr w:type="spellEnd"/>
      <w:r w:rsidRPr="00CA0743">
        <w:rPr>
          <w:rFonts w:ascii="Times New Roman" w:eastAsia="Times New Roman" w:hAnsi="Times New Roman" w:cs="Times New Roman"/>
          <w:color w:val="1B1B1B"/>
          <w:sz w:val="28"/>
          <w:szCs w:val="28"/>
          <w:lang w:eastAsia="pl-PL"/>
        </w:rPr>
        <w:t xml:space="preserve"> i filozoficzną. Pozostały po nim pisane przede wszystkim wierszem dzieła należące do różnych gatunków literackich (epigramaty, treny, pieśni, epopeja, misterium, romanse wierszowane itd.). Za życia Wacława Potockiego jego twórczość znana była przede wszystkim gronu przyjaciół. Wydawanie jego dzieł rozpoczęło się pod koniec XIX wieku.</w:t>
      </w:r>
    </w:p>
    <w:p w:rsidR="001765C6" w:rsidRPr="00CA0743" w:rsidRDefault="001765C6" w:rsidP="00C92741">
      <w:pPr>
        <w:shd w:val="clear" w:color="auto" w:fill="FFFFFF" w:themeFill="background1"/>
        <w:spacing w:after="0" w:line="240" w:lineRule="auto"/>
        <w:rPr>
          <w:rFonts w:ascii="Times New Roman" w:eastAsia="Times New Roman" w:hAnsi="Times New Roman" w:cs="Times New Roman"/>
          <w:b/>
          <w:bCs/>
          <w:color w:val="1B1B1B"/>
          <w:sz w:val="28"/>
          <w:szCs w:val="28"/>
          <w:lang w:eastAsia="pl-PL"/>
        </w:rPr>
      </w:pPr>
      <w:r w:rsidRPr="00CA0743">
        <w:rPr>
          <w:rFonts w:ascii="Times New Roman" w:eastAsia="Times New Roman" w:hAnsi="Times New Roman" w:cs="Times New Roman"/>
          <w:b/>
          <w:bCs/>
          <w:color w:val="1B1B1B"/>
          <w:sz w:val="28"/>
          <w:szCs w:val="28"/>
          <w:lang w:eastAsia="pl-PL"/>
        </w:rPr>
        <w:t>Ciekawostka</w:t>
      </w:r>
    </w:p>
    <w:p w:rsidR="001765C6" w:rsidRDefault="001765C6"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r w:rsidRPr="00CA0743">
        <w:rPr>
          <w:rFonts w:ascii="Times New Roman" w:eastAsia="Times New Roman" w:hAnsi="Times New Roman" w:cs="Times New Roman"/>
          <w:color w:val="1B1B1B"/>
          <w:sz w:val="28"/>
          <w:szCs w:val="28"/>
          <w:lang w:eastAsia="pl-PL"/>
        </w:rPr>
        <w:t>Wacław Potocki to autor największej liczby utworów w dobie staropolskiej – napisał ok. 300 000 wersów, czyli niemal 7000 stron!</w:t>
      </w:r>
    </w:p>
    <w:p w:rsidR="001765C6" w:rsidRDefault="001765C6"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p>
    <w:p w:rsidR="001765C6" w:rsidRDefault="001765C6"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r>
        <w:rPr>
          <w:rFonts w:ascii="Times New Roman" w:eastAsia="Times New Roman" w:hAnsi="Times New Roman" w:cs="Times New Roman"/>
          <w:color w:val="1B1B1B"/>
          <w:sz w:val="28"/>
          <w:szCs w:val="28"/>
          <w:lang w:eastAsia="pl-PL"/>
        </w:rPr>
        <w:t>Wykonaj ćwiczenie 1</w:t>
      </w:r>
      <w:r w:rsidR="00C92741">
        <w:rPr>
          <w:rFonts w:ascii="Times New Roman" w:eastAsia="Times New Roman" w:hAnsi="Times New Roman" w:cs="Times New Roman"/>
          <w:color w:val="1B1B1B"/>
          <w:sz w:val="28"/>
          <w:szCs w:val="28"/>
          <w:lang w:eastAsia="pl-PL"/>
        </w:rPr>
        <w:t xml:space="preserve"> KMO</w:t>
      </w:r>
      <w:r>
        <w:rPr>
          <w:rFonts w:ascii="Times New Roman" w:eastAsia="Times New Roman" w:hAnsi="Times New Roman" w:cs="Times New Roman"/>
          <w:color w:val="1B1B1B"/>
          <w:sz w:val="28"/>
          <w:szCs w:val="28"/>
          <w:lang w:eastAsia="pl-PL"/>
        </w:rPr>
        <w:t xml:space="preserve"> (załącznik)</w:t>
      </w:r>
    </w:p>
    <w:p w:rsidR="001765C6" w:rsidRPr="00CA0743" w:rsidRDefault="001765C6" w:rsidP="00C92741">
      <w:pPr>
        <w:shd w:val="clear" w:color="auto" w:fill="FFFFFF" w:themeFill="background1"/>
        <w:spacing w:after="0" w:line="240" w:lineRule="auto"/>
        <w:rPr>
          <w:rFonts w:ascii="Times New Roman" w:eastAsia="Times New Roman" w:hAnsi="Times New Roman" w:cs="Times New Roman"/>
          <w:color w:val="1B1B1B"/>
          <w:sz w:val="28"/>
          <w:szCs w:val="28"/>
          <w:lang w:eastAsia="pl-PL"/>
        </w:rPr>
      </w:pPr>
    </w:p>
    <w:p w:rsidR="001765C6" w:rsidRDefault="001765C6" w:rsidP="00C92741">
      <w:pPr>
        <w:shd w:val="clear" w:color="auto" w:fill="FFFFFF" w:themeFill="background1"/>
        <w:spacing w:after="0" w:line="240" w:lineRule="auto"/>
        <w:outlineLvl w:val="0"/>
        <w:rPr>
          <w:rFonts w:ascii="Times New Roman" w:eastAsia="Times New Roman" w:hAnsi="Times New Roman" w:cs="Times New Roman"/>
          <w:b/>
          <w:bCs/>
          <w:color w:val="1B1B1B"/>
          <w:kern w:val="36"/>
          <w:sz w:val="28"/>
          <w:szCs w:val="28"/>
          <w:lang w:eastAsia="pl-PL"/>
        </w:rPr>
      </w:pPr>
    </w:p>
    <w:p w:rsidR="001765C6" w:rsidRDefault="001765C6" w:rsidP="00C92741">
      <w:pPr>
        <w:shd w:val="clear" w:color="auto" w:fill="FFFFFF" w:themeFill="background1"/>
        <w:spacing w:after="0" w:line="240" w:lineRule="auto"/>
        <w:outlineLvl w:val="0"/>
        <w:rPr>
          <w:rFonts w:ascii="Times New Roman" w:eastAsia="Times New Roman" w:hAnsi="Times New Roman" w:cs="Times New Roman"/>
          <w:b/>
          <w:bCs/>
          <w:color w:val="1B1B1B"/>
          <w:kern w:val="36"/>
          <w:sz w:val="28"/>
          <w:szCs w:val="28"/>
          <w:lang w:eastAsia="pl-PL"/>
        </w:rPr>
      </w:pPr>
    </w:p>
    <w:p w:rsidR="001765C6" w:rsidRDefault="001765C6" w:rsidP="00C92741">
      <w:pPr>
        <w:shd w:val="clear" w:color="auto" w:fill="FFFFFF" w:themeFill="background1"/>
        <w:spacing w:after="0" w:line="240" w:lineRule="auto"/>
        <w:outlineLvl w:val="0"/>
        <w:rPr>
          <w:rFonts w:ascii="Times New Roman" w:eastAsia="Times New Roman" w:hAnsi="Times New Roman" w:cs="Times New Roman"/>
          <w:b/>
          <w:bCs/>
          <w:color w:val="1B1B1B"/>
          <w:kern w:val="36"/>
          <w:sz w:val="28"/>
          <w:szCs w:val="28"/>
          <w:lang w:eastAsia="pl-PL"/>
        </w:rPr>
      </w:pPr>
    </w:p>
    <w:p w:rsidR="001765C6" w:rsidRDefault="001765C6" w:rsidP="00C92741">
      <w:pPr>
        <w:shd w:val="clear" w:color="auto" w:fill="FFFFFF" w:themeFill="background1"/>
        <w:spacing w:after="0" w:line="240" w:lineRule="auto"/>
        <w:outlineLvl w:val="0"/>
        <w:rPr>
          <w:rFonts w:ascii="Times New Roman" w:eastAsia="Times New Roman" w:hAnsi="Times New Roman" w:cs="Times New Roman"/>
          <w:b/>
          <w:bCs/>
          <w:color w:val="1B1B1B"/>
          <w:kern w:val="36"/>
          <w:sz w:val="28"/>
          <w:szCs w:val="28"/>
          <w:lang w:eastAsia="pl-PL"/>
        </w:rPr>
      </w:pPr>
    </w:p>
    <w:p w:rsidR="001765C6" w:rsidRPr="001765C6" w:rsidRDefault="001765C6" w:rsidP="00C92741">
      <w:pPr>
        <w:shd w:val="clear" w:color="auto" w:fill="FFFFFF" w:themeFill="background1"/>
        <w:spacing w:after="0" w:line="240" w:lineRule="auto"/>
        <w:outlineLvl w:val="0"/>
        <w:rPr>
          <w:rFonts w:ascii="Times New Roman" w:eastAsia="Times New Roman" w:hAnsi="Times New Roman" w:cs="Times New Roman"/>
          <w:b/>
          <w:bCs/>
          <w:color w:val="1B1B1B"/>
          <w:kern w:val="36"/>
          <w:sz w:val="28"/>
          <w:szCs w:val="28"/>
          <w:lang w:eastAsia="pl-PL"/>
        </w:rPr>
      </w:pPr>
    </w:p>
    <w:p w:rsidR="001765C6" w:rsidRPr="001765C6" w:rsidRDefault="001765C6" w:rsidP="00C92741">
      <w:pPr>
        <w:shd w:val="clear" w:color="auto" w:fill="FFFFFF" w:themeFill="background1"/>
        <w:spacing w:after="0" w:line="240" w:lineRule="auto"/>
        <w:outlineLvl w:val="0"/>
        <w:rPr>
          <w:rFonts w:ascii="Helvetica" w:eastAsia="Times New Roman" w:hAnsi="Helvetica" w:cs="Helvetica"/>
          <w:b/>
          <w:bCs/>
          <w:color w:val="1B1B1B"/>
          <w:kern w:val="36"/>
          <w:sz w:val="48"/>
          <w:szCs w:val="48"/>
          <w:lang w:eastAsia="pl-PL"/>
        </w:rPr>
      </w:pPr>
      <w:r w:rsidRPr="001765C6">
        <w:rPr>
          <w:rFonts w:ascii="Helvetica" w:eastAsia="Times New Roman" w:hAnsi="Helvetica" w:cs="Helvetica"/>
          <w:b/>
          <w:bCs/>
          <w:color w:val="1B1B1B"/>
          <w:kern w:val="36"/>
          <w:sz w:val="48"/>
          <w:szCs w:val="48"/>
          <w:lang w:eastAsia="pl-PL"/>
        </w:rPr>
        <w:t>Zbytki polskie</w:t>
      </w:r>
    </w:p>
    <w:p w:rsidR="001765C6" w:rsidRPr="001765C6" w:rsidRDefault="001765C6" w:rsidP="00C92741">
      <w:pPr>
        <w:shd w:val="clear" w:color="auto" w:fill="FFFFFF" w:themeFill="background1"/>
        <w:spacing w:after="0" w:line="240" w:lineRule="auto"/>
        <w:rPr>
          <w:rFonts w:ascii="Times New Roman" w:eastAsia="Times New Roman" w:hAnsi="Times New Roman" w:cs="Times New Roman"/>
          <w:color w:val="1B1B1B"/>
          <w:sz w:val="24"/>
          <w:szCs w:val="24"/>
          <w:lang w:eastAsia="pl-PL"/>
        </w:rPr>
      </w:pPr>
      <w:r w:rsidRPr="001765C6">
        <w:rPr>
          <w:rFonts w:ascii="Helvetica" w:eastAsia="Times New Roman" w:hAnsi="Helvetica" w:cs="Helvetica"/>
          <w:b/>
          <w:bCs/>
          <w:color w:val="1B1B1B"/>
          <w:sz w:val="24"/>
          <w:szCs w:val="24"/>
          <w:lang w:eastAsia="pl-PL"/>
        </w:rPr>
        <w:t xml:space="preserve">Wacław </w:t>
      </w:r>
      <w:proofErr w:type="spellStart"/>
      <w:r w:rsidRPr="001765C6">
        <w:rPr>
          <w:rFonts w:ascii="Helvetica" w:eastAsia="Times New Roman" w:hAnsi="Helvetica" w:cs="Helvetica"/>
          <w:b/>
          <w:bCs/>
          <w:color w:val="1B1B1B"/>
          <w:sz w:val="24"/>
          <w:szCs w:val="24"/>
          <w:lang w:eastAsia="pl-PL"/>
        </w:rPr>
        <w:t>Potocki</w:t>
      </w:r>
      <w:r w:rsidRPr="001765C6">
        <w:rPr>
          <w:rFonts w:ascii="Garamond" w:eastAsia="Times New Roman" w:hAnsi="Garamond" w:cs="Times New Roman"/>
          <w:b/>
          <w:bCs/>
          <w:color w:val="1B1B1B"/>
          <w:sz w:val="24"/>
          <w:szCs w:val="24"/>
          <w:lang w:eastAsia="pl-PL"/>
        </w:rPr>
        <w:t>Zbytki</w:t>
      </w:r>
      <w:proofErr w:type="spellEnd"/>
      <w:r w:rsidRPr="001765C6">
        <w:rPr>
          <w:rFonts w:ascii="Garamond" w:eastAsia="Times New Roman" w:hAnsi="Garamond" w:cs="Times New Roman"/>
          <w:b/>
          <w:bCs/>
          <w:color w:val="1B1B1B"/>
          <w:sz w:val="24"/>
          <w:szCs w:val="24"/>
          <w:lang w:eastAsia="pl-PL"/>
        </w:rPr>
        <w:t xml:space="preserve"> polskie</w:t>
      </w:r>
    </w:p>
    <w:p w:rsidR="001765C6" w:rsidRPr="001765C6" w:rsidRDefault="001765C6" w:rsidP="00C92741">
      <w:pPr>
        <w:shd w:val="clear" w:color="auto" w:fill="FFFFFF" w:themeFill="background1"/>
        <w:spacing w:after="100" w:line="240" w:lineRule="auto"/>
        <w:rPr>
          <w:rFonts w:ascii="Times New Roman" w:eastAsia="Times New Roman" w:hAnsi="Times New Roman" w:cs="Times New Roman"/>
          <w:color w:val="000000" w:themeColor="text1"/>
          <w:sz w:val="28"/>
          <w:szCs w:val="28"/>
          <w:lang w:eastAsia="pl-PL"/>
        </w:rPr>
      </w:pPr>
      <w:r w:rsidRPr="001765C6">
        <w:rPr>
          <w:rFonts w:ascii="Times New Roman" w:eastAsia="Times New Roman" w:hAnsi="Times New Roman" w:cs="Times New Roman"/>
          <w:color w:val="000000" w:themeColor="text1"/>
          <w:sz w:val="28"/>
          <w:szCs w:val="28"/>
          <w:lang w:eastAsia="pl-PL"/>
        </w:rPr>
        <w:t>O czymże Polska myśli i we dnie, i w nocy?</w:t>
      </w:r>
      <w:r w:rsidRPr="001765C6">
        <w:rPr>
          <w:rFonts w:ascii="Times New Roman" w:eastAsia="Times New Roman" w:hAnsi="Times New Roman" w:cs="Times New Roman"/>
          <w:color w:val="000000" w:themeColor="text1"/>
          <w:sz w:val="28"/>
          <w:szCs w:val="28"/>
          <w:lang w:eastAsia="pl-PL"/>
        </w:rPr>
        <w:br/>
        <w:t>Żeby sześć zaprzęgano koni do karocy;</w:t>
      </w:r>
      <w:r w:rsidRPr="001765C6">
        <w:rPr>
          <w:rFonts w:ascii="Times New Roman" w:eastAsia="Times New Roman" w:hAnsi="Times New Roman" w:cs="Times New Roman"/>
          <w:color w:val="000000" w:themeColor="text1"/>
          <w:sz w:val="28"/>
          <w:szCs w:val="28"/>
          <w:lang w:eastAsia="pl-PL"/>
        </w:rPr>
        <w:br/>
        <w:t>Żeby srebrem pachołków od głowy do stopy,</w:t>
      </w:r>
      <w:r w:rsidRPr="001765C6">
        <w:rPr>
          <w:rFonts w:ascii="Times New Roman" w:eastAsia="Times New Roman" w:hAnsi="Times New Roman" w:cs="Times New Roman"/>
          <w:color w:val="000000" w:themeColor="text1"/>
          <w:sz w:val="28"/>
          <w:szCs w:val="28"/>
          <w:lang w:eastAsia="pl-PL"/>
        </w:rPr>
        <w:br/>
        <w:t>Sługi odziać koralem, </w:t>
      </w:r>
      <w:proofErr w:type="spellStart"/>
      <w:r w:rsidR="00E00FA0" w:rsidRPr="001765C6">
        <w:rPr>
          <w:rFonts w:ascii="Times New Roman" w:eastAsia="Times New Roman" w:hAnsi="Times New Roman" w:cs="Times New Roman"/>
          <w:color w:val="000000" w:themeColor="text1"/>
          <w:sz w:val="28"/>
          <w:szCs w:val="28"/>
          <w:lang w:eastAsia="pl-PL"/>
        </w:rPr>
        <w:fldChar w:fldCharType="begin"/>
      </w:r>
      <w:r w:rsidRPr="001765C6">
        <w:rPr>
          <w:rFonts w:ascii="Times New Roman" w:eastAsia="Times New Roman" w:hAnsi="Times New Roman" w:cs="Times New Roman"/>
          <w:color w:val="000000" w:themeColor="text1"/>
          <w:sz w:val="28"/>
          <w:szCs w:val="28"/>
          <w:lang w:eastAsia="pl-PL"/>
        </w:rPr>
        <w:instrText xml:space="preserve"> HYPERLINK "https://epodreczniki.pl/a/poeta-moralizator-i-filozof-czyli-waclaw-potocki/Dk3Cr7Cmb" \l "Dk3Cr7Cmb_pl_main_tp_V" </w:instrText>
      </w:r>
      <w:r w:rsidR="00E00FA0" w:rsidRPr="001765C6">
        <w:rPr>
          <w:rFonts w:ascii="Times New Roman" w:eastAsia="Times New Roman" w:hAnsi="Times New Roman" w:cs="Times New Roman"/>
          <w:color w:val="000000" w:themeColor="text1"/>
          <w:sz w:val="28"/>
          <w:szCs w:val="28"/>
          <w:lang w:eastAsia="pl-PL"/>
        </w:rPr>
        <w:fldChar w:fldCharType="separate"/>
      </w:r>
      <w:r w:rsidRPr="001765C6">
        <w:rPr>
          <w:rFonts w:ascii="Times New Roman" w:eastAsia="Times New Roman" w:hAnsi="Times New Roman" w:cs="Times New Roman"/>
          <w:color w:val="000000" w:themeColor="text1"/>
          <w:sz w:val="28"/>
          <w:szCs w:val="28"/>
          <w:lang w:eastAsia="pl-PL"/>
        </w:rPr>
        <w:t>burkatelą</w:t>
      </w:r>
      <w:proofErr w:type="spellEnd"/>
      <w:r w:rsidR="00E00FA0" w:rsidRPr="001765C6">
        <w:rPr>
          <w:rFonts w:ascii="Times New Roman" w:eastAsia="Times New Roman" w:hAnsi="Times New Roman" w:cs="Times New Roman"/>
          <w:color w:val="000000" w:themeColor="text1"/>
          <w:sz w:val="28"/>
          <w:szCs w:val="28"/>
          <w:lang w:eastAsia="pl-PL"/>
        </w:rPr>
        <w:fldChar w:fldCharType="end"/>
      </w:r>
      <w:r w:rsidRPr="001765C6">
        <w:rPr>
          <w:rFonts w:ascii="Times New Roman" w:eastAsia="Times New Roman" w:hAnsi="Times New Roman" w:cs="Times New Roman"/>
          <w:color w:val="000000" w:themeColor="text1"/>
          <w:sz w:val="28"/>
          <w:szCs w:val="28"/>
          <w:lang w:eastAsia="pl-PL"/>
        </w:rPr>
        <w:t> stropy;</w:t>
      </w:r>
      <w:r w:rsidRPr="001765C6">
        <w:rPr>
          <w:rFonts w:ascii="Times New Roman" w:eastAsia="Times New Roman" w:hAnsi="Times New Roman" w:cs="Times New Roman"/>
          <w:color w:val="000000" w:themeColor="text1"/>
          <w:sz w:val="28"/>
          <w:szCs w:val="28"/>
          <w:lang w:eastAsia="pl-PL"/>
        </w:rPr>
        <w:br/>
        <w:t xml:space="preserve">Żeby na </w:t>
      </w:r>
      <w:proofErr w:type="spellStart"/>
      <w:r w:rsidRPr="001765C6">
        <w:rPr>
          <w:rFonts w:ascii="Times New Roman" w:eastAsia="Times New Roman" w:hAnsi="Times New Roman" w:cs="Times New Roman"/>
          <w:color w:val="000000" w:themeColor="text1"/>
          <w:sz w:val="28"/>
          <w:szCs w:val="28"/>
          <w:lang w:eastAsia="pl-PL"/>
        </w:rPr>
        <w:t>paniej</w:t>
      </w:r>
      <w:proofErr w:type="spellEnd"/>
      <w:r w:rsidRPr="001765C6">
        <w:rPr>
          <w:rFonts w:ascii="Times New Roman" w:eastAsia="Times New Roman" w:hAnsi="Times New Roman" w:cs="Times New Roman"/>
          <w:color w:val="000000" w:themeColor="text1"/>
          <w:sz w:val="28"/>
          <w:szCs w:val="28"/>
          <w:lang w:eastAsia="pl-PL"/>
        </w:rPr>
        <w:t xml:space="preserve"> perły albo </w:t>
      </w:r>
      <w:proofErr w:type="spellStart"/>
      <w:r w:rsidRPr="001765C6">
        <w:rPr>
          <w:rFonts w:ascii="Times New Roman" w:eastAsia="Times New Roman" w:hAnsi="Times New Roman" w:cs="Times New Roman"/>
          <w:color w:val="000000" w:themeColor="text1"/>
          <w:sz w:val="28"/>
          <w:szCs w:val="28"/>
          <w:lang w:eastAsia="pl-PL"/>
        </w:rPr>
        <w:t>dyjamenty</w:t>
      </w:r>
      <w:proofErr w:type="spellEnd"/>
      <w:r w:rsidRPr="001765C6">
        <w:rPr>
          <w:rFonts w:ascii="Times New Roman" w:eastAsia="Times New Roman" w:hAnsi="Times New Roman" w:cs="Times New Roman"/>
          <w:color w:val="000000" w:themeColor="text1"/>
          <w:sz w:val="28"/>
          <w:szCs w:val="28"/>
          <w:lang w:eastAsia="pl-PL"/>
        </w:rPr>
        <w:t>,</w:t>
      </w:r>
      <w:r w:rsidRPr="001765C6">
        <w:rPr>
          <w:rFonts w:ascii="Times New Roman" w:eastAsia="Times New Roman" w:hAnsi="Times New Roman" w:cs="Times New Roman"/>
          <w:color w:val="000000" w:themeColor="text1"/>
          <w:sz w:val="28"/>
          <w:szCs w:val="28"/>
          <w:lang w:eastAsia="pl-PL"/>
        </w:rPr>
        <w:br/>
        <w:t>A po służbach złociste świeciły się sprzęty;</w:t>
      </w:r>
      <w:r w:rsidRPr="001765C6">
        <w:rPr>
          <w:rFonts w:ascii="Times New Roman" w:eastAsia="Times New Roman" w:hAnsi="Times New Roman" w:cs="Times New Roman"/>
          <w:color w:val="000000" w:themeColor="text1"/>
          <w:sz w:val="28"/>
          <w:szCs w:val="28"/>
          <w:lang w:eastAsia="pl-PL"/>
        </w:rPr>
        <w:br/>
        <w:t>Żeby pyszne aksamit puszyły sobole;</w:t>
      </w:r>
      <w:r w:rsidRPr="001765C6">
        <w:rPr>
          <w:rFonts w:ascii="Times New Roman" w:eastAsia="Times New Roman" w:hAnsi="Times New Roman" w:cs="Times New Roman"/>
          <w:color w:val="000000" w:themeColor="text1"/>
          <w:sz w:val="28"/>
          <w:szCs w:val="28"/>
          <w:lang w:eastAsia="pl-PL"/>
        </w:rPr>
        <w:br/>
        <w:t>Żeby im grały trąby, skrzypce i </w:t>
      </w:r>
      <w:proofErr w:type="spellStart"/>
      <w:r w:rsidRPr="001765C6">
        <w:rPr>
          <w:rFonts w:ascii="Times New Roman" w:eastAsia="Times New Roman" w:hAnsi="Times New Roman" w:cs="Times New Roman"/>
          <w:color w:val="000000" w:themeColor="text1"/>
          <w:sz w:val="28"/>
          <w:szCs w:val="28"/>
          <w:lang w:eastAsia="pl-PL"/>
        </w:rPr>
        <w:t>wijole</w:t>
      </w:r>
      <w:proofErr w:type="spellEnd"/>
      <w:r w:rsidRPr="001765C6">
        <w:rPr>
          <w:rFonts w:ascii="Times New Roman" w:eastAsia="Times New Roman" w:hAnsi="Times New Roman" w:cs="Times New Roman"/>
          <w:color w:val="000000" w:themeColor="text1"/>
          <w:sz w:val="28"/>
          <w:szCs w:val="28"/>
          <w:lang w:eastAsia="pl-PL"/>
        </w:rPr>
        <w:t>;</w:t>
      </w:r>
      <w:r w:rsidRPr="001765C6">
        <w:rPr>
          <w:rFonts w:ascii="Times New Roman" w:eastAsia="Times New Roman" w:hAnsi="Times New Roman" w:cs="Times New Roman"/>
          <w:color w:val="000000" w:themeColor="text1"/>
          <w:sz w:val="28"/>
          <w:szCs w:val="28"/>
          <w:lang w:eastAsia="pl-PL"/>
        </w:rPr>
        <w:br/>
        <w:t>Żeby po stołach w cukrze piramidy stały</w:t>
      </w:r>
      <w:r w:rsidRPr="001765C6">
        <w:rPr>
          <w:rFonts w:ascii="Times New Roman" w:eastAsia="Times New Roman" w:hAnsi="Times New Roman" w:cs="Times New Roman"/>
          <w:color w:val="000000" w:themeColor="text1"/>
          <w:sz w:val="28"/>
          <w:szCs w:val="28"/>
          <w:lang w:eastAsia="pl-PL"/>
        </w:rPr>
        <w:br/>
        <w:t>I winem z suchych </w:t>
      </w:r>
      <w:proofErr w:type="spellStart"/>
      <w:r w:rsidR="00E00FA0" w:rsidRPr="001765C6">
        <w:rPr>
          <w:rFonts w:ascii="Times New Roman" w:eastAsia="Times New Roman" w:hAnsi="Times New Roman" w:cs="Times New Roman"/>
          <w:color w:val="000000" w:themeColor="text1"/>
          <w:sz w:val="28"/>
          <w:szCs w:val="28"/>
          <w:lang w:eastAsia="pl-PL"/>
        </w:rPr>
        <w:fldChar w:fldCharType="begin"/>
      </w:r>
      <w:r w:rsidRPr="001765C6">
        <w:rPr>
          <w:rFonts w:ascii="Times New Roman" w:eastAsia="Times New Roman" w:hAnsi="Times New Roman" w:cs="Times New Roman"/>
          <w:color w:val="000000" w:themeColor="text1"/>
          <w:sz w:val="28"/>
          <w:szCs w:val="28"/>
          <w:lang w:eastAsia="pl-PL"/>
        </w:rPr>
        <w:instrText xml:space="preserve"> HYPERLINK "https://epodreczniki.pl/a/poeta-moralizator-i-filozof-czyli-waclaw-potocki/Dk3Cr7Cmb" \l "Dk3Cr7Cmb_pl_main_tp_W" </w:instrText>
      </w:r>
      <w:r w:rsidR="00E00FA0" w:rsidRPr="001765C6">
        <w:rPr>
          <w:rFonts w:ascii="Times New Roman" w:eastAsia="Times New Roman" w:hAnsi="Times New Roman" w:cs="Times New Roman"/>
          <w:color w:val="000000" w:themeColor="text1"/>
          <w:sz w:val="28"/>
          <w:szCs w:val="28"/>
          <w:lang w:eastAsia="pl-PL"/>
        </w:rPr>
        <w:fldChar w:fldCharType="separate"/>
      </w:r>
      <w:r w:rsidRPr="001765C6">
        <w:rPr>
          <w:rFonts w:ascii="Times New Roman" w:eastAsia="Times New Roman" w:hAnsi="Times New Roman" w:cs="Times New Roman"/>
          <w:color w:val="000000" w:themeColor="text1"/>
          <w:sz w:val="28"/>
          <w:szCs w:val="28"/>
          <w:lang w:eastAsia="pl-PL"/>
        </w:rPr>
        <w:t>groznów</w:t>
      </w:r>
      <w:proofErr w:type="spellEnd"/>
      <w:r w:rsidR="00E00FA0" w:rsidRPr="001765C6">
        <w:rPr>
          <w:rFonts w:ascii="Times New Roman" w:eastAsia="Times New Roman" w:hAnsi="Times New Roman" w:cs="Times New Roman"/>
          <w:color w:val="000000" w:themeColor="text1"/>
          <w:sz w:val="28"/>
          <w:szCs w:val="28"/>
          <w:lang w:eastAsia="pl-PL"/>
        </w:rPr>
        <w:fldChar w:fldCharType="end"/>
      </w:r>
      <w:r w:rsidRPr="001765C6">
        <w:rPr>
          <w:rFonts w:ascii="Times New Roman" w:eastAsia="Times New Roman" w:hAnsi="Times New Roman" w:cs="Times New Roman"/>
          <w:color w:val="000000" w:themeColor="text1"/>
          <w:sz w:val="28"/>
          <w:szCs w:val="28"/>
          <w:lang w:eastAsia="pl-PL"/>
        </w:rPr>
        <w:t> wspienione kryształy.</w:t>
      </w:r>
      <w:r w:rsidRPr="001765C6">
        <w:rPr>
          <w:rFonts w:ascii="Times New Roman" w:eastAsia="Times New Roman" w:hAnsi="Times New Roman" w:cs="Times New Roman"/>
          <w:color w:val="000000" w:themeColor="text1"/>
          <w:sz w:val="28"/>
          <w:szCs w:val="28"/>
          <w:lang w:eastAsia="pl-PL"/>
        </w:rPr>
        <w:br/>
        <w:t>Już ci niewiasty złotem trzewiki, </w:t>
      </w:r>
      <w:proofErr w:type="spellStart"/>
      <w:r w:rsidR="00E00FA0" w:rsidRPr="001765C6">
        <w:rPr>
          <w:rFonts w:ascii="Times New Roman" w:eastAsia="Times New Roman" w:hAnsi="Times New Roman" w:cs="Times New Roman"/>
          <w:color w:val="000000" w:themeColor="text1"/>
          <w:sz w:val="28"/>
          <w:szCs w:val="28"/>
          <w:lang w:eastAsia="pl-PL"/>
        </w:rPr>
        <w:fldChar w:fldCharType="begin"/>
      </w:r>
      <w:r w:rsidRPr="001765C6">
        <w:rPr>
          <w:rFonts w:ascii="Times New Roman" w:eastAsia="Times New Roman" w:hAnsi="Times New Roman" w:cs="Times New Roman"/>
          <w:color w:val="000000" w:themeColor="text1"/>
          <w:sz w:val="28"/>
          <w:szCs w:val="28"/>
          <w:lang w:eastAsia="pl-PL"/>
        </w:rPr>
        <w:instrText xml:space="preserve"> HYPERLINK "https://epodreczniki.pl/a/poeta-moralizator-i-filozof-czyli-waclaw-potocki/Dk3Cr7Cmb" \l "Dk3Cr7Cmb_pl_main_tp_X" </w:instrText>
      </w:r>
      <w:r w:rsidR="00E00FA0" w:rsidRPr="001765C6">
        <w:rPr>
          <w:rFonts w:ascii="Times New Roman" w:eastAsia="Times New Roman" w:hAnsi="Times New Roman" w:cs="Times New Roman"/>
          <w:color w:val="000000" w:themeColor="text1"/>
          <w:sz w:val="28"/>
          <w:szCs w:val="28"/>
          <w:lang w:eastAsia="pl-PL"/>
        </w:rPr>
        <w:fldChar w:fldCharType="separate"/>
      </w:r>
      <w:r w:rsidRPr="001765C6">
        <w:rPr>
          <w:rFonts w:ascii="Times New Roman" w:eastAsia="Times New Roman" w:hAnsi="Times New Roman" w:cs="Times New Roman"/>
          <w:color w:val="000000" w:themeColor="text1"/>
          <w:sz w:val="28"/>
          <w:szCs w:val="28"/>
          <w:lang w:eastAsia="pl-PL"/>
        </w:rPr>
        <w:t>niestoty</w:t>
      </w:r>
      <w:proofErr w:type="spellEnd"/>
      <w:r w:rsidR="00E00FA0" w:rsidRPr="001765C6">
        <w:rPr>
          <w:rFonts w:ascii="Times New Roman" w:eastAsia="Times New Roman" w:hAnsi="Times New Roman" w:cs="Times New Roman"/>
          <w:color w:val="000000" w:themeColor="text1"/>
          <w:sz w:val="28"/>
          <w:szCs w:val="28"/>
          <w:lang w:eastAsia="pl-PL"/>
        </w:rPr>
        <w:fldChar w:fldCharType="end"/>
      </w:r>
      <w:r w:rsidRPr="001765C6">
        <w:rPr>
          <w:rFonts w:ascii="Times New Roman" w:eastAsia="Times New Roman" w:hAnsi="Times New Roman" w:cs="Times New Roman"/>
          <w:color w:val="000000" w:themeColor="text1"/>
          <w:sz w:val="28"/>
          <w:szCs w:val="28"/>
          <w:lang w:eastAsia="pl-PL"/>
        </w:rPr>
        <w:t>,</w:t>
      </w:r>
      <w:r w:rsidRPr="001765C6">
        <w:rPr>
          <w:rFonts w:ascii="Times New Roman" w:eastAsia="Times New Roman" w:hAnsi="Times New Roman" w:cs="Times New Roman"/>
          <w:color w:val="000000" w:themeColor="text1"/>
          <w:sz w:val="28"/>
          <w:szCs w:val="28"/>
          <w:lang w:eastAsia="pl-PL"/>
        </w:rPr>
        <w:br/>
        <w:t>Mężowie nim wszeteczne wyszywają boty,</w:t>
      </w:r>
      <w:r w:rsidRPr="001765C6">
        <w:rPr>
          <w:rFonts w:ascii="Times New Roman" w:eastAsia="Times New Roman" w:hAnsi="Times New Roman" w:cs="Times New Roman"/>
          <w:color w:val="000000" w:themeColor="text1"/>
          <w:sz w:val="28"/>
          <w:szCs w:val="28"/>
          <w:lang w:eastAsia="pl-PL"/>
        </w:rPr>
        <w:br/>
        <w:t>Już perły, już </w:t>
      </w:r>
      <w:hyperlink r:id="rId8" w:anchor="Dk3Cr7Cmb_pl_main_tp_Y" w:history="1">
        <w:r w:rsidRPr="001765C6">
          <w:rPr>
            <w:rFonts w:ascii="Times New Roman" w:eastAsia="Times New Roman" w:hAnsi="Times New Roman" w:cs="Times New Roman"/>
            <w:color w:val="000000" w:themeColor="text1"/>
            <w:sz w:val="28"/>
            <w:szCs w:val="28"/>
            <w:lang w:eastAsia="pl-PL"/>
          </w:rPr>
          <w:t>kanaki</w:t>
        </w:r>
      </w:hyperlink>
      <w:r w:rsidRPr="001765C6">
        <w:rPr>
          <w:rFonts w:ascii="Times New Roman" w:eastAsia="Times New Roman" w:hAnsi="Times New Roman" w:cs="Times New Roman"/>
          <w:color w:val="000000" w:themeColor="text1"/>
          <w:sz w:val="28"/>
          <w:szCs w:val="28"/>
          <w:lang w:eastAsia="pl-PL"/>
        </w:rPr>
        <w:t> noszą przy kontuszach;</w:t>
      </w:r>
      <w:r w:rsidRPr="001765C6">
        <w:rPr>
          <w:rFonts w:ascii="Times New Roman" w:eastAsia="Times New Roman" w:hAnsi="Times New Roman" w:cs="Times New Roman"/>
          <w:color w:val="000000" w:themeColor="text1"/>
          <w:sz w:val="28"/>
          <w:szCs w:val="28"/>
          <w:lang w:eastAsia="pl-PL"/>
        </w:rPr>
        <w:br/>
        <w:t>Poczekawszy, będą je nosili na uszach.</w:t>
      </w:r>
      <w:r w:rsidRPr="001765C6">
        <w:rPr>
          <w:rFonts w:ascii="Times New Roman" w:eastAsia="Times New Roman" w:hAnsi="Times New Roman" w:cs="Times New Roman"/>
          <w:color w:val="000000" w:themeColor="text1"/>
          <w:sz w:val="28"/>
          <w:szCs w:val="28"/>
          <w:lang w:eastAsia="pl-PL"/>
        </w:rPr>
        <w:br/>
        <w:t>Żeby w drodze karety, w domu drzwi </w:t>
      </w:r>
      <w:proofErr w:type="spellStart"/>
      <w:r w:rsidR="00E00FA0" w:rsidRPr="001765C6">
        <w:rPr>
          <w:rFonts w:ascii="Times New Roman" w:eastAsia="Times New Roman" w:hAnsi="Times New Roman" w:cs="Times New Roman"/>
          <w:color w:val="000000" w:themeColor="text1"/>
          <w:sz w:val="28"/>
          <w:szCs w:val="28"/>
          <w:lang w:eastAsia="pl-PL"/>
        </w:rPr>
        <w:fldChar w:fldCharType="begin"/>
      </w:r>
      <w:r w:rsidRPr="001765C6">
        <w:rPr>
          <w:rFonts w:ascii="Times New Roman" w:eastAsia="Times New Roman" w:hAnsi="Times New Roman" w:cs="Times New Roman"/>
          <w:color w:val="000000" w:themeColor="text1"/>
          <w:sz w:val="28"/>
          <w:szCs w:val="28"/>
          <w:lang w:eastAsia="pl-PL"/>
        </w:rPr>
        <w:instrText xml:space="preserve"> HYPERLINK "https://epodreczniki.pl/a/poeta-moralizator-i-filozof-czyli-waclaw-potocki/Dk3Cr7Cmb" \l "Dk3Cr7Cmb_pl_main_tp_Z" </w:instrText>
      </w:r>
      <w:r w:rsidR="00E00FA0" w:rsidRPr="001765C6">
        <w:rPr>
          <w:rFonts w:ascii="Times New Roman" w:eastAsia="Times New Roman" w:hAnsi="Times New Roman" w:cs="Times New Roman"/>
          <w:color w:val="000000" w:themeColor="text1"/>
          <w:sz w:val="28"/>
          <w:szCs w:val="28"/>
          <w:lang w:eastAsia="pl-PL"/>
        </w:rPr>
        <w:fldChar w:fldCharType="separate"/>
      </w:r>
      <w:r w:rsidRPr="001765C6">
        <w:rPr>
          <w:rFonts w:ascii="Times New Roman" w:eastAsia="Times New Roman" w:hAnsi="Times New Roman" w:cs="Times New Roman"/>
          <w:color w:val="000000" w:themeColor="text1"/>
          <w:sz w:val="28"/>
          <w:szCs w:val="28"/>
          <w:lang w:eastAsia="pl-PL"/>
        </w:rPr>
        <w:t>barwiani</w:t>
      </w:r>
      <w:proofErr w:type="spellEnd"/>
      <w:r w:rsidR="00E00FA0" w:rsidRPr="001765C6">
        <w:rPr>
          <w:rFonts w:ascii="Times New Roman" w:eastAsia="Times New Roman" w:hAnsi="Times New Roman" w:cs="Times New Roman"/>
          <w:color w:val="000000" w:themeColor="text1"/>
          <w:sz w:val="28"/>
          <w:szCs w:val="28"/>
          <w:lang w:eastAsia="pl-PL"/>
        </w:rPr>
        <w:fldChar w:fldCharType="end"/>
      </w:r>
      <w:r w:rsidRPr="001765C6">
        <w:rPr>
          <w:rFonts w:ascii="Times New Roman" w:eastAsia="Times New Roman" w:hAnsi="Times New Roman" w:cs="Times New Roman"/>
          <w:color w:val="000000" w:themeColor="text1"/>
          <w:sz w:val="28"/>
          <w:szCs w:val="28"/>
          <w:lang w:eastAsia="pl-PL"/>
        </w:rPr>
        <w:br/>
        <w:t xml:space="preserve">Strzegli z zapalonymi lontami </w:t>
      </w:r>
      <w:proofErr w:type="spellStart"/>
      <w:r w:rsidRPr="001765C6">
        <w:rPr>
          <w:rFonts w:ascii="Times New Roman" w:eastAsia="Times New Roman" w:hAnsi="Times New Roman" w:cs="Times New Roman"/>
          <w:color w:val="000000" w:themeColor="text1"/>
          <w:sz w:val="28"/>
          <w:szCs w:val="28"/>
          <w:lang w:eastAsia="pl-PL"/>
        </w:rPr>
        <w:t>dragani</w:t>
      </w:r>
      <w:proofErr w:type="spellEnd"/>
      <w:r w:rsidRPr="001765C6">
        <w:rPr>
          <w:rFonts w:ascii="Times New Roman" w:eastAsia="Times New Roman" w:hAnsi="Times New Roman" w:cs="Times New Roman"/>
          <w:color w:val="000000" w:themeColor="text1"/>
          <w:sz w:val="28"/>
          <w:szCs w:val="28"/>
          <w:lang w:eastAsia="pl-PL"/>
        </w:rPr>
        <w:t xml:space="preserve"> –</w:t>
      </w:r>
      <w:r w:rsidRPr="001765C6">
        <w:rPr>
          <w:rFonts w:ascii="Times New Roman" w:eastAsia="Times New Roman" w:hAnsi="Times New Roman" w:cs="Times New Roman"/>
          <w:color w:val="000000" w:themeColor="text1"/>
          <w:sz w:val="28"/>
          <w:szCs w:val="28"/>
          <w:lang w:eastAsia="pl-PL"/>
        </w:rPr>
        <w:br/>
        <w:t>O tym szlachta, panowie, o tym myślą księża,</w:t>
      </w:r>
      <w:r w:rsidRPr="001765C6">
        <w:rPr>
          <w:rFonts w:ascii="Times New Roman" w:eastAsia="Times New Roman" w:hAnsi="Times New Roman" w:cs="Times New Roman"/>
          <w:color w:val="000000" w:themeColor="text1"/>
          <w:sz w:val="28"/>
          <w:szCs w:val="28"/>
          <w:lang w:eastAsia="pl-PL"/>
        </w:rPr>
        <w:br/>
        <w:t>Choć się co rok w granicach swych ojczyzna zwęża,</w:t>
      </w:r>
      <w:r w:rsidRPr="001765C6">
        <w:rPr>
          <w:rFonts w:ascii="Times New Roman" w:eastAsia="Times New Roman" w:hAnsi="Times New Roman" w:cs="Times New Roman"/>
          <w:color w:val="000000" w:themeColor="text1"/>
          <w:sz w:val="28"/>
          <w:szCs w:val="28"/>
          <w:lang w:eastAsia="pl-PL"/>
        </w:rPr>
        <w:br/>
        <w:t>Choć na borg umierają żołnierze niepłatni,</w:t>
      </w:r>
      <w:r w:rsidRPr="001765C6">
        <w:rPr>
          <w:rFonts w:ascii="Times New Roman" w:eastAsia="Times New Roman" w:hAnsi="Times New Roman" w:cs="Times New Roman"/>
          <w:color w:val="000000" w:themeColor="text1"/>
          <w:sz w:val="28"/>
          <w:szCs w:val="28"/>
          <w:lang w:eastAsia="pl-PL"/>
        </w:rPr>
        <w:br/>
        <w:t>Choć na oczy widzą jej </w:t>
      </w:r>
      <w:proofErr w:type="spellStart"/>
      <w:r w:rsidR="00E00FA0" w:rsidRPr="001765C6">
        <w:rPr>
          <w:rFonts w:ascii="Times New Roman" w:eastAsia="Times New Roman" w:hAnsi="Times New Roman" w:cs="Times New Roman"/>
          <w:color w:val="000000" w:themeColor="text1"/>
          <w:sz w:val="28"/>
          <w:szCs w:val="28"/>
          <w:lang w:eastAsia="pl-PL"/>
        </w:rPr>
        <w:fldChar w:fldCharType="begin"/>
      </w:r>
      <w:r w:rsidRPr="001765C6">
        <w:rPr>
          <w:rFonts w:ascii="Times New Roman" w:eastAsia="Times New Roman" w:hAnsi="Times New Roman" w:cs="Times New Roman"/>
          <w:color w:val="000000" w:themeColor="text1"/>
          <w:sz w:val="28"/>
          <w:szCs w:val="28"/>
          <w:lang w:eastAsia="pl-PL"/>
        </w:rPr>
        <w:instrText xml:space="preserve"> HYPERLINK "https://epodreczniki.pl/a/poeta-moralizator-i-filozof-czyli-waclaw-potocki/Dk3Cr7Cmb" \l "Dk3Cr7Cmb_pl_main_tp_10" </w:instrText>
      </w:r>
      <w:r w:rsidR="00E00FA0" w:rsidRPr="001765C6">
        <w:rPr>
          <w:rFonts w:ascii="Times New Roman" w:eastAsia="Times New Roman" w:hAnsi="Times New Roman" w:cs="Times New Roman"/>
          <w:color w:val="000000" w:themeColor="text1"/>
          <w:sz w:val="28"/>
          <w:szCs w:val="28"/>
          <w:lang w:eastAsia="pl-PL"/>
        </w:rPr>
        <w:fldChar w:fldCharType="separate"/>
      </w:r>
      <w:r w:rsidRPr="001765C6">
        <w:rPr>
          <w:rFonts w:ascii="Times New Roman" w:eastAsia="Times New Roman" w:hAnsi="Times New Roman" w:cs="Times New Roman"/>
          <w:color w:val="000000" w:themeColor="text1"/>
          <w:sz w:val="28"/>
          <w:szCs w:val="28"/>
          <w:lang w:eastAsia="pl-PL"/>
        </w:rPr>
        <w:t>peryjod</w:t>
      </w:r>
      <w:proofErr w:type="spellEnd"/>
      <w:r w:rsidRPr="001765C6">
        <w:rPr>
          <w:rFonts w:ascii="Times New Roman" w:eastAsia="Times New Roman" w:hAnsi="Times New Roman" w:cs="Times New Roman"/>
          <w:color w:val="000000" w:themeColor="text1"/>
          <w:sz w:val="28"/>
          <w:szCs w:val="28"/>
          <w:lang w:eastAsia="pl-PL"/>
        </w:rPr>
        <w:t xml:space="preserve"> ostatni</w:t>
      </w:r>
      <w:r w:rsidR="00E00FA0" w:rsidRPr="001765C6">
        <w:rPr>
          <w:rFonts w:ascii="Times New Roman" w:eastAsia="Times New Roman" w:hAnsi="Times New Roman" w:cs="Times New Roman"/>
          <w:color w:val="000000" w:themeColor="text1"/>
          <w:sz w:val="28"/>
          <w:szCs w:val="28"/>
          <w:lang w:eastAsia="pl-PL"/>
        </w:rPr>
        <w:fldChar w:fldCharType="end"/>
      </w:r>
      <w:r w:rsidRPr="001765C6">
        <w:rPr>
          <w:rFonts w:ascii="Times New Roman" w:eastAsia="Times New Roman" w:hAnsi="Times New Roman" w:cs="Times New Roman"/>
          <w:color w:val="000000" w:themeColor="text1"/>
          <w:sz w:val="28"/>
          <w:szCs w:val="28"/>
          <w:lang w:eastAsia="pl-PL"/>
        </w:rPr>
        <w:t>,</w:t>
      </w:r>
      <w:r w:rsidRPr="001765C6">
        <w:rPr>
          <w:rFonts w:ascii="Times New Roman" w:eastAsia="Times New Roman" w:hAnsi="Times New Roman" w:cs="Times New Roman"/>
          <w:color w:val="000000" w:themeColor="text1"/>
          <w:sz w:val="28"/>
          <w:szCs w:val="28"/>
          <w:lang w:eastAsia="pl-PL"/>
        </w:rPr>
        <w:br/>
        <w:t xml:space="preserve">Że te </w:t>
      </w:r>
      <w:proofErr w:type="spellStart"/>
      <w:r w:rsidRPr="001765C6">
        <w:rPr>
          <w:rFonts w:ascii="Times New Roman" w:eastAsia="Times New Roman" w:hAnsi="Times New Roman" w:cs="Times New Roman"/>
          <w:color w:val="000000" w:themeColor="text1"/>
          <w:sz w:val="28"/>
          <w:szCs w:val="28"/>
          <w:lang w:eastAsia="pl-PL"/>
        </w:rPr>
        <w:t>wszytkie</w:t>
      </w:r>
      <w:proofErr w:type="spellEnd"/>
      <w:r w:rsidRPr="001765C6">
        <w:rPr>
          <w:rFonts w:ascii="Times New Roman" w:eastAsia="Times New Roman" w:hAnsi="Times New Roman" w:cs="Times New Roman"/>
          <w:color w:val="000000" w:themeColor="text1"/>
          <w:sz w:val="28"/>
          <w:szCs w:val="28"/>
          <w:lang w:eastAsia="pl-PL"/>
        </w:rPr>
        <w:t xml:space="preserve"> ich pompy, </w:t>
      </w:r>
      <w:proofErr w:type="spellStart"/>
      <w:r w:rsidRPr="001765C6">
        <w:rPr>
          <w:rFonts w:ascii="Times New Roman" w:eastAsia="Times New Roman" w:hAnsi="Times New Roman" w:cs="Times New Roman"/>
          <w:color w:val="000000" w:themeColor="text1"/>
          <w:sz w:val="28"/>
          <w:szCs w:val="28"/>
          <w:lang w:eastAsia="pl-PL"/>
        </w:rPr>
        <w:t>wszytkie</w:t>
      </w:r>
      <w:proofErr w:type="spellEnd"/>
      <w:r w:rsidRPr="001765C6">
        <w:rPr>
          <w:rFonts w:ascii="Times New Roman" w:eastAsia="Times New Roman" w:hAnsi="Times New Roman" w:cs="Times New Roman"/>
          <w:color w:val="000000" w:themeColor="text1"/>
          <w:sz w:val="28"/>
          <w:szCs w:val="28"/>
          <w:lang w:eastAsia="pl-PL"/>
        </w:rPr>
        <w:t xml:space="preserve"> ich </w:t>
      </w:r>
      <w:proofErr w:type="spellStart"/>
      <w:r w:rsidRPr="001765C6">
        <w:rPr>
          <w:rFonts w:ascii="Times New Roman" w:eastAsia="Times New Roman" w:hAnsi="Times New Roman" w:cs="Times New Roman"/>
          <w:color w:val="000000" w:themeColor="text1"/>
          <w:sz w:val="28"/>
          <w:szCs w:val="28"/>
          <w:lang w:eastAsia="pl-PL"/>
        </w:rPr>
        <w:t>splendece</w:t>
      </w:r>
      <w:proofErr w:type="spellEnd"/>
      <w:r w:rsidRPr="001765C6">
        <w:rPr>
          <w:rFonts w:ascii="Times New Roman" w:eastAsia="Times New Roman" w:hAnsi="Times New Roman" w:cs="Times New Roman"/>
          <w:color w:val="000000" w:themeColor="text1"/>
          <w:sz w:val="28"/>
          <w:szCs w:val="28"/>
          <w:lang w:eastAsia="pl-PL"/>
        </w:rPr>
        <w:br/>
      </w:r>
      <w:r w:rsidRPr="001765C6">
        <w:rPr>
          <w:rFonts w:ascii="Times New Roman" w:eastAsia="Times New Roman" w:hAnsi="Times New Roman" w:cs="Times New Roman"/>
          <w:color w:val="000000" w:themeColor="text1"/>
          <w:sz w:val="28"/>
          <w:szCs w:val="28"/>
          <w:lang w:eastAsia="pl-PL"/>
        </w:rPr>
        <w:lastRenderedPageBreak/>
        <w:t>Pogasną jako w wodzie utopione świece.</w:t>
      </w:r>
      <w:r w:rsidRPr="001765C6">
        <w:rPr>
          <w:rFonts w:ascii="Times New Roman" w:eastAsia="Times New Roman" w:hAnsi="Times New Roman" w:cs="Times New Roman"/>
          <w:color w:val="000000" w:themeColor="text1"/>
          <w:sz w:val="28"/>
          <w:szCs w:val="28"/>
          <w:lang w:eastAsia="pl-PL"/>
        </w:rPr>
        <w:br/>
        <w:t>Przynajmniej, kiedy się tak w świeckie rzeczy wdadzą,</w:t>
      </w:r>
      <w:r w:rsidRPr="001765C6">
        <w:rPr>
          <w:rFonts w:ascii="Times New Roman" w:eastAsia="Times New Roman" w:hAnsi="Times New Roman" w:cs="Times New Roman"/>
          <w:color w:val="000000" w:themeColor="text1"/>
          <w:sz w:val="28"/>
          <w:szCs w:val="28"/>
          <w:lang w:eastAsia="pl-PL"/>
        </w:rPr>
        <w:br/>
        <w:t>Porzuciwszy niebieskie, niechaj o nich radzą,</w:t>
      </w:r>
      <w:r w:rsidRPr="001765C6">
        <w:rPr>
          <w:rFonts w:ascii="Times New Roman" w:eastAsia="Times New Roman" w:hAnsi="Times New Roman" w:cs="Times New Roman"/>
          <w:color w:val="000000" w:themeColor="text1"/>
          <w:sz w:val="28"/>
          <w:szCs w:val="28"/>
          <w:lang w:eastAsia="pl-PL"/>
        </w:rPr>
        <w:br/>
        <w:t>Żeby dzieciom zostały, żeby w nich spokojnie</w:t>
      </w:r>
      <w:r w:rsidRPr="001765C6">
        <w:rPr>
          <w:rFonts w:ascii="Times New Roman" w:eastAsia="Times New Roman" w:hAnsi="Times New Roman" w:cs="Times New Roman"/>
          <w:color w:val="000000" w:themeColor="text1"/>
          <w:sz w:val="28"/>
          <w:szCs w:val="28"/>
          <w:lang w:eastAsia="pl-PL"/>
        </w:rPr>
        <w:br/>
        <w:t>Dożyli, niechaj myślą z </w:t>
      </w:r>
      <w:proofErr w:type="spellStart"/>
      <w:r w:rsidRPr="001765C6">
        <w:rPr>
          <w:rFonts w:ascii="Times New Roman" w:eastAsia="Times New Roman" w:hAnsi="Times New Roman" w:cs="Times New Roman"/>
          <w:color w:val="000000" w:themeColor="text1"/>
          <w:sz w:val="28"/>
          <w:szCs w:val="28"/>
          <w:lang w:eastAsia="pl-PL"/>
        </w:rPr>
        <w:t>pogany</w:t>
      </w:r>
      <w:proofErr w:type="spellEnd"/>
      <w:r w:rsidRPr="001765C6">
        <w:rPr>
          <w:rFonts w:ascii="Times New Roman" w:eastAsia="Times New Roman" w:hAnsi="Times New Roman" w:cs="Times New Roman"/>
          <w:color w:val="000000" w:themeColor="text1"/>
          <w:sz w:val="28"/>
          <w:szCs w:val="28"/>
          <w:lang w:eastAsia="pl-PL"/>
        </w:rPr>
        <w:t xml:space="preserve"> o wojnie,</w:t>
      </w:r>
      <w:r w:rsidRPr="001765C6">
        <w:rPr>
          <w:rFonts w:ascii="Times New Roman" w:eastAsia="Times New Roman" w:hAnsi="Times New Roman" w:cs="Times New Roman"/>
          <w:color w:val="000000" w:themeColor="text1"/>
          <w:sz w:val="28"/>
          <w:szCs w:val="28"/>
          <w:lang w:eastAsia="pl-PL"/>
        </w:rPr>
        <w:br/>
        <w:t>Kiedy nie chcą wojować z światem i z </w:t>
      </w:r>
      <w:proofErr w:type="spellStart"/>
      <w:r w:rsidRPr="001765C6">
        <w:rPr>
          <w:rFonts w:ascii="Times New Roman" w:eastAsia="Times New Roman" w:hAnsi="Times New Roman" w:cs="Times New Roman"/>
          <w:color w:val="000000" w:themeColor="text1"/>
          <w:sz w:val="28"/>
          <w:szCs w:val="28"/>
          <w:lang w:eastAsia="pl-PL"/>
        </w:rPr>
        <w:t>zuchwalem</w:t>
      </w:r>
      <w:proofErr w:type="spellEnd"/>
      <w:r w:rsidRPr="001765C6">
        <w:rPr>
          <w:rFonts w:ascii="Times New Roman" w:eastAsia="Times New Roman" w:hAnsi="Times New Roman" w:cs="Times New Roman"/>
          <w:color w:val="000000" w:themeColor="text1"/>
          <w:sz w:val="28"/>
          <w:szCs w:val="28"/>
          <w:lang w:eastAsia="pl-PL"/>
        </w:rPr>
        <w:t>,</w:t>
      </w:r>
      <w:r w:rsidRPr="001765C6">
        <w:rPr>
          <w:rFonts w:ascii="Times New Roman" w:eastAsia="Times New Roman" w:hAnsi="Times New Roman" w:cs="Times New Roman"/>
          <w:color w:val="000000" w:themeColor="text1"/>
          <w:sz w:val="28"/>
          <w:szCs w:val="28"/>
          <w:lang w:eastAsia="pl-PL"/>
        </w:rPr>
        <w:br/>
        <w:t>Choć w Panu oczywisty mają przykład, ciałem.</w:t>
      </w:r>
    </w:p>
    <w:p w:rsidR="0022155C" w:rsidRDefault="00426251" w:rsidP="00C92741">
      <w:pPr>
        <w:shd w:val="clear" w:color="auto" w:fill="FFFFFF" w:themeFill="background1"/>
        <w:rPr>
          <w:rFonts w:ascii="Times New Roman" w:hAnsi="Times New Roman" w:cs="Times New Roman"/>
          <w:b/>
          <w:sz w:val="32"/>
          <w:szCs w:val="32"/>
        </w:rPr>
      </w:pPr>
      <w:r>
        <w:rPr>
          <w:rFonts w:ascii="Times New Roman" w:hAnsi="Times New Roman" w:cs="Times New Roman"/>
          <w:b/>
          <w:sz w:val="32"/>
          <w:szCs w:val="32"/>
        </w:rPr>
        <w:t>1. P</w:t>
      </w:r>
      <w:r w:rsidR="001765C6" w:rsidRPr="001765C6">
        <w:rPr>
          <w:rFonts w:ascii="Times New Roman" w:hAnsi="Times New Roman" w:cs="Times New Roman"/>
          <w:b/>
          <w:sz w:val="32"/>
          <w:szCs w:val="32"/>
        </w:rPr>
        <w:t>odkreśl wszystkie "zbytki" (wady związane z życiem szlachty)</w:t>
      </w:r>
    </w:p>
    <w:p w:rsidR="001B5F7B" w:rsidRDefault="00872CD7" w:rsidP="00C92741">
      <w:pPr>
        <w:shd w:val="clear" w:color="auto" w:fill="FFFFFF" w:themeFill="background1"/>
        <w:rPr>
          <w:rFonts w:ascii="Times New Roman" w:hAnsi="Times New Roman" w:cs="Times New Roman"/>
          <w:sz w:val="32"/>
          <w:szCs w:val="32"/>
        </w:rPr>
      </w:pPr>
      <w:r>
        <w:rPr>
          <w:rFonts w:ascii="Times New Roman" w:hAnsi="Times New Roman" w:cs="Times New Roman"/>
          <w:sz w:val="32"/>
          <w:szCs w:val="32"/>
        </w:rPr>
        <w:t>Środa</w:t>
      </w:r>
    </w:p>
    <w:p w:rsidR="005F62FF" w:rsidRDefault="00643D55" w:rsidP="00C92741">
      <w:pPr>
        <w:shd w:val="clear" w:color="auto" w:fill="FFFFFF" w:themeFill="background1"/>
        <w:rPr>
          <w:rFonts w:ascii="Times New Roman" w:hAnsi="Times New Roman" w:cs="Times New Roman"/>
          <w:sz w:val="32"/>
          <w:szCs w:val="32"/>
        </w:rPr>
      </w:pPr>
      <w:hyperlink r:id="rId9" w:anchor="info:metadata" w:history="1">
        <w:r w:rsidR="005F62FF">
          <w:rPr>
            <w:rStyle w:val="Hipercze"/>
          </w:rPr>
          <w:t>https://polona.pl/item/pamietniki-jana-chryzostoma-z-goslawic-paska,ODk3NzYzNDQ/4/#info:metadata</w:t>
        </w:r>
      </w:hyperlink>
    </w:p>
    <w:p w:rsidR="00C92741" w:rsidRDefault="00872CD7" w:rsidP="00C92741">
      <w:pPr>
        <w:shd w:val="clear" w:color="auto" w:fill="FFFFFF" w:themeFill="background1"/>
        <w:rPr>
          <w:rFonts w:ascii="Times New Roman" w:hAnsi="Times New Roman" w:cs="Times New Roman"/>
          <w:sz w:val="32"/>
          <w:szCs w:val="32"/>
        </w:rPr>
      </w:pPr>
      <w:r>
        <w:rPr>
          <w:rFonts w:ascii="Times New Roman" w:hAnsi="Times New Roman" w:cs="Times New Roman"/>
          <w:sz w:val="32"/>
          <w:szCs w:val="32"/>
        </w:rPr>
        <w:t xml:space="preserve">Temat: </w:t>
      </w:r>
      <w:r w:rsidR="00C92741">
        <w:rPr>
          <w:rFonts w:ascii="Times New Roman" w:hAnsi="Times New Roman" w:cs="Times New Roman"/>
          <w:sz w:val="32"/>
          <w:szCs w:val="32"/>
        </w:rPr>
        <w:t xml:space="preserve">Gawęda o szlachcicu-sarmacie - "Pamiętniki" J.CH. Paska </w:t>
      </w:r>
    </w:p>
    <w:p w:rsidR="00C92741" w:rsidRDefault="00C92741" w:rsidP="00C92741">
      <w:pPr>
        <w:shd w:val="clear" w:color="auto" w:fill="FFFFFF" w:themeFill="background1"/>
        <w:rPr>
          <w:rFonts w:ascii="Times New Roman" w:hAnsi="Times New Roman" w:cs="Times New Roman"/>
          <w:sz w:val="32"/>
          <w:szCs w:val="32"/>
        </w:rPr>
      </w:pPr>
      <w:r>
        <w:rPr>
          <w:rFonts w:ascii="Times New Roman" w:hAnsi="Times New Roman" w:cs="Times New Roman"/>
          <w:sz w:val="32"/>
          <w:szCs w:val="32"/>
        </w:rPr>
        <w:t>1. Przeczytaj fragmenty "Pamiętników"</w:t>
      </w:r>
      <w:r w:rsidRPr="00C92741">
        <w:rPr>
          <w:rFonts w:ascii="Times New Roman" w:hAnsi="Times New Roman" w:cs="Times New Roman"/>
          <w:sz w:val="32"/>
          <w:szCs w:val="32"/>
        </w:rPr>
        <w:t xml:space="preserve"> </w:t>
      </w:r>
      <w:r>
        <w:rPr>
          <w:rFonts w:ascii="Times New Roman" w:hAnsi="Times New Roman" w:cs="Times New Roman"/>
          <w:sz w:val="32"/>
          <w:szCs w:val="32"/>
        </w:rPr>
        <w:t>str. 114</w:t>
      </w:r>
    </w:p>
    <w:p w:rsidR="00C92741" w:rsidRDefault="00C92741" w:rsidP="00C92741">
      <w:pPr>
        <w:shd w:val="clear" w:color="auto" w:fill="FFFFFF" w:themeFill="background1"/>
        <w:rPr>
          <w:rFonts w:ascii="Times New Roman" w:hAnsi="Times New Roman" w:cs="Times New Roman"/>
          <w:sz w:val="32"/>
          <w:szCs w:val="32"/>
        </w:rPr>
      </w:pPr>
      <w:r>
        <w:rPr>
          <w:rFonts w:ascii="Times New Roman" w:hAnsi="Times New Roman" w:cs="Times New Roman"/>
          <w:sz w:val="32"/>
          <w:szCs w:val="32"/>
        </w:rPr>
        <w:t>2. Zapoznaj się z treścią notatki i wklej ją do zeszytu.</w:t>
      </w:r>
    </w:p>
    <w:p w:rsidR="00C92741" w:rsidRDefault="00C92741" w:rsidP="00C92741">
      <w:pPr>
        <w:shd w:val="clear" w:color="auto" w:fill="FFFFFF" w:themeFill="background1"/>
        <w:rPr>
          <w:rFonts w:ascii="Times New Roman" w:hAnsi="Times New Roman" w:cs="Times New Roman"/>
          <w:sz w:val="32"/>
          <w:szCs w:val="32"/>
        </w:rPr>
      </w:pPr>
      <w:r>
        <w:rPr>
          <w:rFonts w:ascii="Times New Roman" w:hAnsi="Times New Roman" w:cs="Times New Roman"/>
          <w:sz w:val="32"/>
          <w:szCs w:val="32"/>
        </w:rPr>
        <w:t>Notatka</w:t>
      </w:r>
    </w:p>
    <w:p w:rsidR="00C92741" w:rsidRPr="00C92741" w:rsidRDefault="00C92741" w:rsidP="00C92741">
      <w:pPr>
        <w:pStyle w:val="Nagwek3"/>
        <w:shd w:val="clear" w:color="auto" w:fill="FFFFFF" w:themeFill="background1"/>
        <w:spacing w:before="0"/>
        <w:textAlignment w:val="baseline"/>
        <w:rPr>
          <w:rFonts w:ascii="Times New Roman" w:hAnsi="Times New Roman" w:cs="Times New Roman"/>
          <w:color w:val="000000" w:themeColor="text1"/>
          <w:sz w:val="28"/>
          <w:szCs w:val="28"/>
        </w:rPr>
      </w:pPr>
      <w:r w:rsidRPr="00C92741">
        <w:rPr>
          <w:rFonts w:ascii="Times New Roman" w:hAnsi="Times New Roman" w:cs="Times New Roman"/>
          <w:color w:val="000000" w:themeColor="text1"/>
          <w:sz w:val="28"/>
          <w:szCs w:val="28"/>
        </w:rPr>
        <w:t>Jan Chryzostom Pasek </w:t>
      </w:r>
      <w:r w:rsidRPr="00C92741">
        <w:rPr>
          <w:rFonts w:ascii="Times New Roman" w:hAnsi="Times New Roman" w:cs="Times New Roman"/>
          <w:i/>
          <w:iCs/>
          <w:color w:val="000000" w:themeColor="text1"/>
          <w:sz w:val="28"/>
          <w:szCs w:val="28"/>
          <w:bdr w:val="none" w:sz="0" w:space="0" w:color="auto" w:frame="1"/>
        </w:rPr>
        <w:t>Pamiętniki</w:t>
      </w:r>
    </w:p>
    <w:p w:rsidR="00C92741" w:rsidRPr="00C92741" w:rsidRDefault="00C92741" w:rsidP="00C92741">
      <w:pPr>
        <w:pStyle w:val="NormalnyWeb"/>
        <w:shd w:val="clear" w:color="auto" w:fill="FFFFFF" w:themeFill="background1"/>
        <w:spacing w:before="0" w:after="0"/>
        <w:textAlignment w:val="baseline"/>
        <w:rPr>
          <w:color w:val="000000" w:themeColor="text1"/>
          <w:sz w:val="28"/>
          <w:szCs w:val="28"/>
        </w:rPr>
      </w:pPr>
      <w:r w:rsidRPr="00C92741">
        <w:rPr>
          <w:b/>
          <w:bCs/>
          <w:i/>
          <w:iCs/>
          <w:color w:val="000000" w:themeColor="text1"/>
          <w:sz w:val="28"/>
          <w:szCs w:val="28"/>
          <w:bdr w:val="none" w:sz="0" w:space="0" w:color="auto" w:frame="1"/>
        </w:rPr>
        <w:t>Pamiętniki</w:t>
      </w:r>
      <w:r w:rsidRPr="00C92741">
        <w:rPr>
          <w:b/>
          <w:bCs/>
          <w:color w:val="000000" w:themeColor="text1"/>
          <w:sz w:val="28"/>
          <w:szCs w:val="28"/>
          <w:bdr w:val="none" w:sz="0" w:space="0" w:color="auto" w:frame="1"/>
        </w:rPr>
        <w:t> </w:t>
      </w:r>
      <w:hyperlink r:id="rId10" w:history="1">
        <w:r w:rsidRPr="00C92741">
          <w:rPr>
            <w:rStyle w:val="Hipercze"/>
            <w:b/>
            <w:bCs/>
            <w:color w:val="000000" w:themeColor="text1"/>
            <w:sz w:val="28"/>
            <w:szCs w:val="28"/>
            <w:u w:val="none"/>
            <w:bdr w:val="none" w:sz="0" w:space="0" w:color="auto" w:frame="1"/>
            <w:shd w:val="clear" w:color="auto" w:fill="D9E8AC"/>
          </w:rPr>
          <w:t>Jana Chryzostoma Paska</w:t>
        </w:r>
        <w:r w:rsidRPr="00C92741">
          <w:rPr>
            <w:rStyle w:val="Hipercze"/>
            <w:color w:val="000000" w:themeColor="text1"/>
            <w:sz w:val="28"/>
            <w:szCs w:val="28"/>
            <w:u w:val="none"/>
            <w:bdr w:val="none" w:sz="0" w:space="0" w:color="auto" w:frame="1"/>
            <w:shd w:val="clear" w:color="auto" w:fill="D9E8AC"/>
          </w:rPr>
          <w:t> </w:t>
        </w:r>
      </w:hyperlink>
      <w:r w:rsidRPr="00C92741">
        <w:rPr>
          <w:color w:val="000000" w:themeColor="text1"/>
          <w:sz w:val="28"/>
          <w:szCs w:val="28"/>
        </w:rPr>
        <w:t> wpisują się w </w:t>
      </w:r>
      <w:r w:rsidRPr="00C92741">
        <w:rPr>
          <w:b/>
          <w:bCs/>
          <w:color w:val="000000" w:themeColor="text1"/>
          <w:sz w:val="28"/>
          <w:szCs w:val="28"/>
          <w:bdr w:val="none" w:sz="0" w:space="0" w:color="auto" w:frame="1"/>
        </w:rPr>
        <w:t>barokowy nurt literatury szlachecko-ziemiańskiej</w:t>
      </w:r>
      <w:r w:rsidRPr="00C92741">
        <w:rPr>
          <w:color w:val="000000" w:themeColor="text1"/>
          <w:sz w:val="28"/>
          <w:szCs w:val="28"/>
        </w:rPr>
        <w:t>.</w:t>
      </w:r>
    </w:p>
    <w:p w:rsidR="00C92741" w:rsidRPr="00C92741" w:rsidRDefault="00C92741" w:rsidP="00C92741">
      <w:pPr>
        <w:numPr>
          <w:ilvl w:val="0"/>
          <w:numId w:val="1"/>
        </w:numPr>
        <w:shd w:val="clear" w:color="auto" w:fill="FFFFFF" w:themeFill="background1"/>
        <w:spacing w:before="100" w:beforeAutospacing="1" w:after="100" w:afterAutospacing="1" w:line="240" w:lineRule="auto"/>
        <w:textAlignment w:val="baseline"/>
        <w:rPr>
          <w:rFonts w:ascii="Times New Roman" w:hAnsi="Times New Roman" w:cs="Times New Roman"/>
          <w:color w:val="000000" w:themeColor="text1"/>
          <w:sz w:val="28"/>
          <w:szCs w:val="28"/>
        </w:rPr>
      </w:pPr>
      <w:r w:rsidRPr="00C92741">
        <w:rPr>
          <w:rFonts w:ascii="Times New Roman" w:hAnsi="Times New Roman" w:cs="Times New Roman"/>
          <w:color w:val="000000" w:themeColor="text1"/>
          <w:sz w:val="28"/>
          <w:szCs w:val="28"/>
        </w:rPr>
        <w:t>Pamiętniki – historia życia pisana z perspektywy lat.</w:t>
      </w:r>
    </w:p>
    <w:p w:rsidR="00C92741" w:rsidRPr="00C92741" w:rsidRDefault="00C92741" w:rsidP="00C92741">
      <w:pPr>
        <w:numPr>
          <w:ilvl w:val="0"/>
          <w:numId w:val="1"/>
        </w:numPr>
        <w:shd w:val="clear" w:color="auto" w:fill="FFFFFF" w:themeFill="background1"/>
        <w:spacing w:before="100" w:beforeAutospacing="1" w:after="100" w:afterAutospacing="1" w:line="240" w:lineRule="auto"/>
        <w:textAlignment w:val="baseline"/>
        <w:rPr>
          <w:rFonts w:ascii="Times New Roman" w:hAnsi="Times New Roman" w:cs="Times New Roman"/>
          <w:color w:val="000000" w:themeColor="text1"/>
          <w:sz w:val="28"/>
          <w:szCs w:val="28"/>
        </w:rPr>
      </w:pPr>
      <w:r w:rsidRPr="00C92741">
        <w:rPr>
          <w:rFonts w:ascii="Times New Roman" w:hAnsi="Times New Roman" w:cs="Times New Roman"/>
          <w:color w:val="000000" w:themeColor="text1"/>
          <w:sz w:val="28"/>
          <w:szCs w:val="28"/>
        </w:rPr>
        <w:t>Portret szlachcica sarmaty.</w:t>
      </w:r>
    </w:p>
    <w:p w:rsidR="00C92741" w:rsidRPr="00C92741" w:rsidRDefault="00C92741" w:rsidP="00C92741">
      <w:pPr>
        <w:numPr>
          <w:ilvl w:val="0"/>
          <w:numId w:val="1"/>
        </w:numPr>
        <w:shd w:val="clear" w:color="auto" w:fill="FFFFFF" w:themeFill="background1"/>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eastAsia="pl-PL"/>
        </w:rPr>
      </w:pPr>
      <w:r w:rsidRPr="00C92741">
        <w:rPr>
          <w:rFonts w:ascii="Times New Roman" w:eastAsia="Times New Roman" w:hAnsi="Times New Roman" w:cs="Times New Roman"/>
          <w:color w:val="000000" w:themeColor="text1"/>
          <w:sz w:val="28"/>
          <w:szCs w:val="28"/>
          <w:lang w:eastAsia="pl-PL"/>
        </w:rPr>
        <w:t>Człowiek ciekawy świata, bystry obserwator – chce poznać przyczyny zachowania innych.</w:t>
      </w:r>
    </w:p>
    <w:p w:rsidR="00C92741" w:rsidRPr="00C92741" w:rsidRDefault="00C92741" w:rsidP="00C92741">
      <w:pPr>
        <w:numPr>
          <w:ilvl w:val="0"/>
          <w:numId w:val="1"/>
        </w:numPr>
        <w:shd w:val="clear" w:color="auto" w:fill="FFFFFF" w:themeFill="background1"/>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eastAsia="pl-PL"/>
        </w:rPr>
      </w:pPr>
      <w:r w:rsidRPr="00C92741">
        <w:rPr>
          <w:rFonts w:ascii="Times New Roman" w:eastAsia="Times New Roman" w:hAnsi="Times New Roman" w:cs="Times New Roman"/>
          <w:color w:val="000000" w:themeColor="text1"/>
          <w:sz w:val="28"/>
          <w:szCs w:val="28"/>
          <w:lang w:eastAsia="pl-PL"/>
        </w:rPr>
        <w:t>Krytykuje obce zwyczaje, ale ich nie potępia – dziwi się Duńczykom, że sypiają bez ubrania; ich racjonalne argumenty nie wypływają na zmianę jego osądu.</w:t>
      </w:r>
    </w:p>
    <w:p w:rsidR="00C92741" w:rsidRPr="00C92741" w:rsidRDefault="00C92741" w:rsidP="00C92741">
      <w:pPr>
        <w:numPr>
          <w:ilvl w:val="0"/>
          <w:numId w:val="1"/>
        </w:numPr>
        <w:shd w:val="clear" w:color="auto" w:fill="FFFFFF" w:themeFill="background1"/>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eastAsia="pl-PL"/>
        </w:rPr>
      </w:pPr>
      <w:r w:rsidRPr="00C92741">
        <w:rPr>
          <w:rFonts w:ascii="Times New Roman" w:eastAsia="Times New Roman" w:hAnsi="Times New Roman" w:cs="Times New Roman"/>
          <w:color w:val="000000" w:themeColor="text1"/>
          <w:sz w:val="28"/>
          <w:szCs w:val="28"/>
          <w:lang w:eastAsia="pl-PL"/>
        </w:rPr>
        <w:t>Dzielny i wierny żołnierz, ale świadomy, że za służbę należy mu się finansowa nagroda (wojna to okazja do zdobycia majątku).</w:t>
      </w:r>
    </w:p>
    <w:p w:rsidR="00C92741" w:rsidRPr="00C92741" w:rsidRDefault="00C92741" w:rsidP="00C92741">
      <w:pPr>
        <w:numPr>
          <w:ilvl w:val="0"/>
          <w:numId w:val="1"/>
        </w:numPr>
        <w:shd w:val="clear" w:color="auto" w:fill="FFFFFF" w:themeFill="background1"/>
        <w:spacing w:before="100" w:beforeAutospacing="1" w:after="100" w:afterAutospacing="1" w:line="240" w:lineRule="auto"/>
        <w:textAlignment w:val="baseline"/>
        <w:rPr>
          <w:rFonts w:ascii="Times New Roman" w:eastAsia="Times New Roman" w:hAnsi="Times New Roman" w:cs="Times New Roman"/>
          <w:color w:val="000000" w:themeColor="text1"/>
          <w:sz w:val="28"/>
          <w:szCs w:val="28"/>
          <w:lang w:eastAsia="pl-PL"/>
        </w:rPr>
      </w:pPr>
      <w:r w:rsidRPr="00C92741">
        <w:rPr>
          <w:rFonts w:ascii="Times New Roman" w:eastAsia="Times New Roman" w:hAnsi="Times New Roman" w:cs="Times New Roman"/>
          <w:color w:val="000000" w:themeColor="text1"/>
          <w:sz w:val="28"/>
          <w:szCs w:val="28"/>
          <w:lang w:eastAsia="pl-PL"/>
        </w:rPr>
        <w:t>Ziemianin – gospodarz pochłonięty dbaniem o własny majątek.</w:t>
      </w:r>
    </w:p>
    <w:p w:rsidR="00C92741" w:rsidRDefault="00C92741" w:rsidP="00C92741">
      <w:pPr>
        <w:shd w:val="clear" w:color="auto" w:fill="FFFFFF" w:themeFill="background1"/>
        <w:spacing w:beforeAutospacing="1" w:after="0" w:afterAutospacing="1" w:line="240" w:lineRule="auto"/>
        <w:ind w:left="720"/>
        <w:textAlignment w:val="baseline"/>
        <w:rPr>
          <w:rFonts w:ascii="Times New Roman" w:hAnsi="Times New Roman" w:cs="Times New Roman"/>
          <w:color w:val="000000" w:themeColor="text1"/>
          <w:sz w:val="28"/>
          <w:szCs w:val="28"/>
        </w:rPr>
      </w:pPr>
      <w:r w:rsidRPr="00C92741">
        <w:rPr>
          <w:rFonts w:ascii="Times New Roman" w:hAnsi="Times New Roman" w:cs="Times New Roman"/>
          <w:color w:val="000000" w:themeColor="text1"/>
          <w:sz w:val="28"/>
          <w:szCs w:val="28"/>
        </w:rPr>
        <w:t>Styl pamiętników Paska – język opowieści, gawędy, </w:t>
      </w:r>
      <w:hyperlink r:id="rId11" w:history="1">
        <w:r w:rsidRPr="00C92741">
          <w:rPr>
            <w:rStyle w:val="Hipercze"/>
            <w:rFonts w:ascii="Times New Roman" w:hAnsi="Times New Roman" w:cs="Times New Roman"/>
            <w:color w:val="000000" w:themeColor="text1"/>
            <w:sz w:val="28"/>
            <w:szCs w:val="28"/>
            <w:u w:val="none"/>
            <w:bdr w:val="none" w:sz="0" w:space="0" w:color="auto" w:frame="1"/>
            <w:shd w:val="clear" w:color="auto" w:fill="D9E8AC"/>
          </w:rPr>
          <w:t>makaronizmy</w:t>
        </w:r>
      </w:hyperlink>
      <w:r w:rsidRPr="00C92741">
        <w:rPr>
          <w:rFonts w:ascii="Times New Roman" w:hAnsi="Times New Roman" w:cs="Times New Roman"/>
          <w:color w:val="000000" w:themeColor="text1"/>
          <w:sz w:val="28"/>
          <w:szCs w:val="28"/>
        </w:rPr>
        <w:t>, sentencje.</w:t>
      </w:r>
    </w:p>
    <w:p w:rsidR="00C92741" w:rsidRDefault="00C92741" w:rsidP="00C92741">
      <w:pPr>
        <w:shd w:val="clear" w:color="auto" w:fill="FFFFFF" w:themeFill="background1"/>
        <w:spacing w:beforeAutospacing="1" w:after="0" w:afterAutospacing="1" w:line="240" w:lineRule="auto"/>
        <w:ind w:left="720"/>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Uzupełnij definicję na podstawie </w:t>
      </w:r>
      <w:proofErr w:type="spellStart"/>
      <w:r>
        <w:rPr>
          <w:rFonts w:ascii="Times New Roman" w:hAnsi="Times New Roman" w:cs="Times New Roman"/>
          <w:color w:val="000000" w:themeColor="text1"/>
          <w:sz w:val="28"/>
          <w:szCs w:val="28"/>
        </w:rPr>
        <w:t>podr.s</w:t>
      </w:r>
      <w:proofErr w:type="spellEnd"/>
      <w:r>
        <w:rPr>
          <w:rFonts w:ascii="Times New Roman" w:hAnsi="Times New Roman" w:cs="Times New Roman"/>
          <w:color w:val="000000" w:themeColor="text1"/>
          <w:sz w:val="28"/>
          <w:szCs w:val="28"/>
        </w:rPr>
        <w:t>. 115</w:t>
      </w:r>
    </w:p>
    <w:p w:rsidR="00C92741" w:rsidRDefault="00C92741" w:rsidP="00C92741">
      <w:pPr>
        <w:shd w:val="clear" w:color="auto" w:fill="FFFFFF" w:themeFill="background1"/>
        <w:spacing w:beforeAutospacing="1" w:after="0" w:afterAutospacing="1" w:line="240" w:lineRule="auto"/>
        <w:ind w:left="720"/>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makaronizm: obcy element językowy  (..........................................................................................................................................................................................................................................) wpleciony w wypowiedź w języku ............................................................</w:t>
      </w:r>
    </w:p>
    <w:p w:rsidR="00C92741" w:rsidRPr="001B5F7B" w:rsidRDefault="00C92741" w:rsidP="00C92741">
      <w:pPr>
        <w:shd w:val="clear" w:color="auto" w:fill="FFFFFF" w:themeFill="background1"/>
        <w:spacing w:beforeAutospacing="1" w:after="0" w:afterAutospacing="1" w:line="240" w:lineRule="auto"/>
        <w:ind w:left="720"/>
        <w:textAlignment w:val="baseline"/>
        <w:rPr>
          <w:rFonts w:ascii="Times New Roman" w:hAnsi="Times New Roman" w:cs="Times New Roman"/>
          <w:sz w:val="32"/>
          <w:szCs w:val="32"/>
        </w:rPr>
      </w:pPr>
      <w:r>
        <w:rPr>
          <w:rFonts w:ascii="Times New Roman" w:hAnsi="Times New Roman" w:cs="Times New Roman"/>
          <w:color w:val="000000" w:themeColor="text1"/>
          <w:sz w:val="28"/>
          <w:szCs w:val="28"/>
        </w:rPr>
        <w:t xml:space="preserve">Czwartek on </w:t>
      </w:r>
      <w:proofErr w:type="spellStart"/>
      <w:r>
        <w:rPr>
          <w:rFonts w:ascii="Times New Roman" w:hAnsi="Times New Roman" w:cs="Times New Roman"/>
          <w:color w:val="000000" w:themeColor="text1"/>
          <w:sz w:val="28"/>
          <w:szCs w:val="28"/>
        </w:rPr>
        <w:t>line</w:t>
      </w:r>
      <w:proofErr w:type="spellEnd"/>
      <w:r>
        <w:rPr>
          <w:rFonts w:ascii="Times New Roman" w:hAnsi="Times New Roman" w:cs="Times New Roman"/>
          <w:color w:val="000000" w:themeColor="text1"/>
          <w:sz w:val="28"/>
          <w:szCs w:val="28"/>
        </w:rPr>
        <w:t xml:space="preserve"> - Temat: Ikony baroku</w:t>
      </w:r>
    </w:p>
    <w:sectPr w:rsidR="00C92741" w:rsidRPr="001B5F7B" w:rsidSect="002215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B1692"/>
    <w:multiLevelType w:val="multilevel"/>
    <w:tmpl w:val="3EC6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4B7587"/>
    <w:multiLevelType w:val="multilevel"/>
    <w:tmpl w:val="37AA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541C5D"/>
    <w:multiLevelType w:val="multilevel"/>
    <w:tmpl w:val="85E2B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765C6"/>
    <w:rsid w:val="001765C6"/>
    <w:rsid w:val="001B5F7B"/>
    <w:rsid w:val="001E247C"/>
    <w:rsid w:val="0022155C"/>
    <w:rsid w:val="00426251"/>
    <w:rsid w:val="005F62FF"/>
    <w:rsid w:val="00643D55"/>
    <w:rsid w:val="00872CD7"/>
    <w:rsid w:val="00C92741"/>
    <w:rsid w:val="00D24564"/>
    <w:rsid w:val="00E00F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BABE5A-5F3C-453E-8A97-3F259C65F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22155C"/>
  </w:style>
  <w:style w:type="paragraph" w:styleId="Nagwek1">
    <w:name w:val="heading 1"/>
    <w:basedOn w:val="Normalny"/>
    <w:link w:val="Nagwek1Znak"/>
    <w:uiPriority w:val="9"/>
    <w:qFormat/>
    <w:rsid w:val="001765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next w:val="Normalny"/>
    <w:link w:val="Nagwek3Znak"/>
    <w:uiPriority w:val="9"/>
    <w:semiHidden/>
    <w:unhideWhenUsed/>
    <w:qFormat/>
    <w:rsid w:val="00C927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765C6"/>
    <w:rPr>
      <w:rFonts w:ascii="Times New Roman" w:eastAsia="Times New Roman" w:hAnsi="Times New Roman" w:cs="Times New Roman"/>
      <w:b/>
      <w:bCs/>
      <w:kern w:val="36"/>
      <w:sz w:val="48"/>
      <w:szCs w:val="48"/>
      <w:lang w:eastAsia="pl-PL"/>
    </w:rPr>
  </w:style>
  <w:style w:type="character" w:customStyle="1" w:styleId="blockquoteauthor">
    <w:name w:val="blockquote__author"/>
    <w:basedOn w:val="Domylnaczcionkaakapitu"/>
    <w:rsid w:val="001765C6"/>
  </w:style>
  <w:style w:type="character" w:customStyle="1" w:styleId="blockquotetitle">
    <w:name w:val="blockquote__title"/>
    <w:basedOn w:val="Domylnaczcionkaakapitu"/>
    <w:rsid w:val="001765C6"/>
  </w:style>
  <w:style w:type="paragraph" w:styleId="NormalnyWeb">
    <w:name w:val="Normal (Web)"/>
    <w:basedOn w:val="Normalny"/>
    <w:uiPriority w:val="99"/>
    <w:semiHidden/>
    <w:unhideWhenUsed/>
    <w:rsid w:val="001765C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765C6"/>
    <w:rPr>
      <w:color w:val="0000FF"/>
      <w:u w:val="single"/>
    </w:rPr>
  </w:style>
  <w:style w:type="paragraph" w:styleId="Tekstdymka">
    <w:name w:val="Balloon Text"/>
    <w:basedOn w:val="Normalny"/>
    <w:link w:val="TekstdymkaZnak"/>
    <w:uiPriority w:val="99"/>
    <w:semiHidden/>
    <w:unhideWhenUsed/>
    <w:rsid w:val="001765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65C6"/>
    <w:rPr>
      <w:rFonts w:ascii="Tahoma" w:hAnsi="Tahoma" w:cs="Tahoma"/>
      <w:sz w:val="16"/>
      <w:szCs w:val="16"/>
    </w:rPr>
  </w:style>
  <w:style w:type="character" w:customStyle="1" w:styleId="Nagwek3Znak">
    <w:name w:val="Nagłówek 3 Znak"/>
    <w:basedOn w:val="Domylnaczcionkaakapitu"/>
    <w:link w:val="Nagwek3"/>
    <w:uiPriority w:val="9"/>
    <w:semiHidden/>
    <w:rsid w:val="00C9274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4022">
      <w:bodyDiv w:val="1"/>
      <w:marLeft w:val="0"/>
      <w:marRight w:val="0"/>
      <w:marTop w:val="0"/>
      <w:marBottom w:val="0"/>
      <w:divBdr>
        <w:top w:val="none" w:sz="0" w:space="0" w:color="auto"/>
        <w:left w:val="none" w:sz="0" w:space="0" w:color="auto"/>
        <w:bottom w:val="none" w:sz="0" w:space="0" w:color="auto"/>
        <w:right w:val="none" w:sz="0" w:space="0" w:color="auto"/>
      </w:divBdr>
    </w:div>
    <w:div w:id="1345673759">
      <w:bodyDiv w:val="1"/>
      <w:marLeft w:val="0"/>
      <w:marRight w:val="0"/>
      <w:marTop w:val="0"/>
      <w:marBottom w:val="0"/>
      <w:divBdr>
        <w:top w:val="none" w:sz="0" w:space="0" w:color="auto"/>
        <w:left w:val="none" w:sz="0" w:space="0" w:color="auto"/>
        <w:bottom w:val="none" w:sz="0" w:space="0" w:color="auto"/>
        <w:right w:val="none" w:sz="0" w:space="0" w:color="auto"/>
      </w:divBdr>
    </w:div>
    <w:div w:id="1480345619">
      <w:bodyDiv w:val="1"/>
      <w:marLeft w:val="0"/>
      <w:marRight w:val="0"/>
      <w:marTop w:val="0"/>
      <w:marBottom w:val="0"/>
      <w:divBdr>
        <w:top w:val="none" w:sz="0" w:space="0" w:color="auto"/>
        <w:left w:val="none" w:sz="0" w:space="0" w:color="auto"/>
        <w:bottom w:val="none" w:sz="0" w:space="0" w:color="auto"/>
        <w:right w:val="none" w:sz="0" w:space="0" w:color="auto"/>
      </w:divBdr>
      <w:divsChild>
        <w:div w:id="715662561">
          <w:marLeft w:val="0"/>
          <w:marRight w:val="0"/>
          <w:marTop w:val="0"/>
          <w:marBottom w:val="0"/>
          <w:divBdr>
            <w:top w:val="none" w:sz="0" w:space="0" w:color="auto"/>
            <w:left w:val="none" w:sz="0" w:space="0" w:color="auto"/>
            <w:bottom w:val="none" w:sz="0" w:space="0" w:color="auto"/>
            <w:right w:val="none" w:sz="0" w:space="0" w:color="auto"/>
          </w:divBdr>
          <w:divsChild>
            <w:div w:id="1683433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680955">
                  <w:marLeft w:val="0"/>
                  <w:marRight w:val="0"/>
                  <w:marTop w:val="0"/>
                  <w:marBottom w:val="0"/>
                  <w:divBdr>
                    <w:top w:val="none" w:sz="0" w:space="0" w:color="auto"/>
                    <w:left w:val="none" w:sz="0" w:space="0" w:color="auto"/>
                    <w:bottom w:val="none" w:sz="0" w:space="0" w:color="auto"/>
                    <w:right w:val="none" w:sz="0" w:space="0" w:color="auto"/>
                  </w:divBdr>
                </w:div>
                <w:div w:id="154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59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odreczniki.pl/a/poeta-moralizator-i-filozof-czyli-waclaw-potocki/Dk3Cr7Cm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dreczniki.pl/a/poeta-moralizator-i-filozof-czyli-waclaw-potocki/D18fMkC8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ona.pl/item/ogrod-fraszek-t-1,NDkxMTc3MjQ/542/" TargetMode="External"/><Relationship Id="rId11" Type="http://schemas.openxmlformats.org/officeDocument/2006/relationships/hyperlink" Target="https://www.dlaucznia.pl/lekcja/jezyk-polski,nauka-o-literaturze,barok,lektury,jan-chryzostom-pasek-pamietniki?code=9d0d4c5b3a44753481699128eacf2ecab0b022e1&amp;state=Vs76Fbe3ZESQCBGoVsM6ofV8aYiHzqed" TargetMode="External"/><Relationship Id="rId5" Type="http://schemas.openxmlformats.org/officeDocument/2006/relationships/hyperlink" Target="https://www.youtube.com/watch?v=xedkAf-53zE" TargetMode="External"/><Relationship Id="rId10" Type="http://schemas.openxmlformats.org/officeDocument/2006/relationships/hyperlink" Target="https://www.dlaucznia.pl/lekcja/jezyk-polski,nauka-o-literaturze,barok,lektury,jan-chryzostom-pasek-pamietniki?code=9d0d4c5b3a44753481699128eacf2ecab0b022e1&amp;state=Vs76Fbe3ZESQCBGoVsM6ofV8aYiHzqed" TargetMode="External"/><Relationship Id="rId4" Type="http://schemas.openxmlformats.org/officeDocument/2006/relationships/webSettings" Target="webSettings.xml"/><Relationship Id="rId9" Type="http://schemas.openxmlformats.org/officeDocument/2006/relationships/hyperlink" Target="https://polona.pl/item/pamietniki-jana-chryzostoma-z-goslawic-paska,ODk3NzYzNDQ/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6136</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Dyrekcja</cp:lastModifiedBy>
  <cp:revision>2</cp:revision>
  <dcterms:created xsi:type="dcterms:W3CDTF">2020-05-25T03:43:00Z</dcterms:created>
  <dcterms:modified xsi:type="dcterms:W3CDTF">2020-05-25T03:43:00Z</dcterms:modified>
</cp:coreProperties>
</file>