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05" w:rsidRDefault="000E0EF1">
      <w:bookmarkStart w:id="0" w:name="_GoBack"/>
      <w:bookmarkEnd w:id="0"/>
      <w:r>
        <w:t>Wtorek, 05.05.2020</w:t>
      </w:r>
    </w:p>
    <w:p w:rsidR="000E0EF1" w:rsidRDefault="000E0EF1">
      <w:r>
        <w:t xml:space="preserve">Cel: usprawnianie </w:t>
      </w:r>
      <w:proofErr w:type="spellStart"/>
      <w:r>
        <w:t>grafomotoryki</w:t>
      </w:r>
      <w:proofErr w:type="spellEnd"/>
      <w:r>
        <w:t xml:space="preserve"> i sprawności manualnej</w:t>
      </w:r>
    </w:p>
    <w:p w:rsidR="000E0EF1" w:rsidRDefault="000E0EF1">
      <w:r>
        <w:t>Dokończ rysowanie.</w:t>
      </w:r>
    </w:p>
    <w:p w:rsidR="000E0EF1" w:rsidRDefault="000E0EF1">
      <w:r>
        <w:rPr>
          <w:noProof/>
          <w:lang w:eastAsia="pl-PL"/>
        </w:rPr>
        <w:drawing>
          <wp:inline distT="0" distB="0" distL="0" distR="0">
            <wp:extent cx="5762625" cy="6943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F1" w:rsidRDefault="000E0EF1"/>
    <w:p w:rsidR="000E0EF1" w:rsidRDefault="000E0EF1"/>
    <w:p w:rsidR="000E0EF1" w:rsidRDefault="000E0EF1"/>
    <w:p w:rsidR="000E0EF1" w:rsidRDefault="000E0EF1">
      <w:r>
        <w:lastRenderedPageBreak/>
        <w:t>Obrysuj samochód starając się nie odrywać ręki.</w:t>
      </w:r>
    </w:p>
    <w:p w:rsidR="000E0EF1" w:rsidRDefault="000E0EF1">
      <w:r>
        <w:rPr>
          <w:noProof/>
          <w:lang w:eastAsia="pl-PL"/>
        </w:rPr>
        <w:drawing>
          <wp:inline distT="0" distB="0" distL="0" distR="0">
            <wp:extent cx="5753100" cy="7505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EF1"/>
    <w:rsid w:val="000E0EF1"/>
    <w:rsid w:val="00E95D81"/>
    <w:rsid w:val="00F8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B77CC-1336-4492-B9C0-6C831954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2020-05-02T08:03:00Z</dcterms:created>
  <dcterms:modified xsi:type="dcterms:W3CDTF">2020-05-02T08:03:00Z</dcterms:modified>
</cp:coreProperties>
</file>