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0D" w:rsidRDefault="00363771">
      <w:bookmarkStart w:id="0" w:name="_GoBack"/>
      <w:bookmarkEnd w:id="0"/>
      <w:r>
        <w:t>Wtorek, 12.05.2020</w:t>
      </w:r>
    </w:p>
    <w:p w:rsidR="00363771" w:rsidRDefault="00363771">
      <w:r>
        <w:t>Cel: usprawnianie małej motoryki.</w:t>
      </w:r>
    </w:p>
    <w:p w:rsidR="00363771" w:rsidRDefault="00363771">
      <w:r>
        <w:t>Rysuj po śladzie. Pokoloruj rysunki.</w:t>
      </w:r>
    </w:p>
    <w:p w:rsidR="00363771" w:rsidRDefault="00363771" w:rsidP="003637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57800" cy="29915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71" w:rsidRDefault="00363771" w:rsidP="0036377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24500" cy="4162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77" cy="416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71" w:rsidRDefault="00363771"/>
    <w:sectPr w:rsidR="0036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71"/>
    <w:rsid w:val="00363771"/>
    <w:rsid w:val="00BC2EF3"/>
    <w:rsid w:val="00D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AD2E-31E8-46B4-8AF0-353ADDF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2020-05-09T04:46:00Z</dcterms:created>
  <dcterms:modified xsi:type="dcterms:W3CDTF">2020-05-09T04:46:00Z</dcterms:modified>
</cp:coreProperties>
</file>