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51B" w:rsidRPr="00D757B7" w:rsidRDefault="00F34FDD" w:rsidP="0006151B">
      <w:pPr>
        <w:rPr>
          <w:b/>
          <w:szCs w:val="24"/>
        </w:rPr>
      </w:pPr>
      <w:bookmarkStart w:id="0" w:name="_GoBack"/>
      <w:bookmarkEnd w:id="0"/>
      <w:r>
        <w:rPr>
          <w:b/>
          <w:noProof/>
          <w:szCs w:val="24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3632835</wp:posOffset>
            </wp:positionH>
            <wp:positionV relativeFrom="paragraph">
              <wp:posOffset>0</wp:posOffset>
            </wp:positionV>
            <wp:extent cx="2133600" cy="1104900"/>
            <wp:effectExtent l="19050" t="0" r="0" b="0"/>
            <wp:wrapSquare wrapText="bothSides"/>
            <wp:docPr id="1" name="Obraz 10" descr="imię i nazwi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imię i nazwisk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51B" w:rsidRPr="00D757B7">
        <w:rPr>
          <w:b/>
          <w:szCs w:val="24"/>
        </w:rPr>
        <w:t>Karta pracy</w:t>
      </w:r>
      <w:r>
        <w:rPr>
          <w:b/>
          <w:szCs w:val="24"/>
        </w:rPr>
        <w:t xml:space="preserve"> 2</w:t>
      </w:r>
    </w:p>
    <w:p w:rsidR="0006151B" w:rsidRPr="00D757B7" w:rsidRDefault="0006151B" w:rsidP="0006151B">
      <w:pPr>
        <w:spacing w:line="360" w:lineRule="auto"/>
        <w:rPr>
          <w:b/>
          <w:color w:val="99CC00"/>
          <w:sz w:val="32"/>
          <w:szCs w:val="32"/>
        </w:rPr>
      </w:pPr>
      <w:r w:rsidRPr="00D757B7">
        <w:rPr>
          <w:b/>
          <w:color w:val="99CC00"/>
          <w:sz w:val="32"/>
          <w:szCs w:val="32"/>
        </w:rPr>
        <w:t>Znaczenie słów niezwykłych</w:t>
      </w:r>
    </w:p>
    <w:p w:rsidR="004D641C" w:rsidRDefault="004D641C" w:rsidP="004D641C">
      <w:pPr>
        <w:rPr>
          <w:szCs w:val="24"/>
        </w:rPr>
      </w:pPr>
    </w:p>
    <w:p w:rsidR="004D641C" w:rsidRDefault="004D641C" w:rsidP="001E1C7D">
      <w:pPr>
        <w:spacing w:line="276" w:lineRule="auto"/>
        <w:rPr>
          <w:szCs w:val="24"/>
        </w:rPr>
      </w:pPr>
      <w:r w:rsidRPr="008D4C3E">
        <w:rPr>
          <w:b/>
          <w:szCs w:val="24"/>
        </w:rPr>
        <w:t>1.</w:t>
      </w:r>
      <w:r w:rsidR="008D4C3E">
        <w:rPr>
          <w:b/>
          <w:szCs w:val="24"/>
        </w:rPr>
        <w:t xml:space="preserve"> </w:t>
      </w:r>
      <w:r w:rsidR="008D4C3E">
        <w:rPr>
          <w:szCs w:val="24"/>
        </w:rPr>
        <w:t xml:space="preserve">Uzupełnij tabelę informacjami </w:t>
      </w:r>
      <w:r w:rsidR="00593EEE">
        <w:rPr>
          <w:szCs w:val="24"/>
        </w:rPr>
        <w:t>dotyczącymi</w:t>
      </w:r>
      <w:r w:rsidR="008D4C3E">
        <w:rPr>
          <w:szCs w:val="24"/>
        </w:rPr>
        <w:t xml:space="preserve"> </w:t>
      </w:r>
      <w:r w:rsidR="00C2525C">
        <w:rPr>
          <w:szCs w:val="24"/>
        </w:rPr>
        <w:t>widoku</w:t>
      </w:r>
      <w:r w:rsidR="008D4C3E">
        <w:rPr>
          <w:szCs w:val="24"/>
        </w:rPr>
        <w:t xml:space="preserve"> roztaczającego się </w:t>
      </w:r>
      <w:r w:rsidR="0015512B">
        <w:rPr>
          <w:szCs w:val="24"/>
        </w:rPr>
        <w:t>z</w:t>
      </w:r>
      <w:r w:rsidR="008D4C3E">
        <w:rPr>
          <w:szCs w:val="24"/>
        </w:rPr>
        <w:t xml:space="preserve"> okn</w:t>
      </w:r>
      <w:r w:rsidR="0015512B">
        <w:rPr>
          <w:szCs w:val="24"/>
        </w:rPr>
        <w:t>a, przez które wygląda</w:t>
      </w:r>
      <w:r w:rsidR="008D4C3E">
        <w:rPr>
          <w:szCs w:val="24"/>
        </w:rPr>
        <w:t xml:space="preserve"> osob</w:t>
      </w:r>
      <w:r w:rsidR="0015512B">
        <w:rPr>
          <w:szCs w:val="24"/>
        </w:rPr>
        <w:t>a</w:t>
      </w:r>
      <w:r w:rsidR="008D4C3E">
        <w:rPr>
          <w:szCs w:val="24"/>
        </w:rPr>
        <w:t xml:space="preserve"> mówiąc</w:t>
      </w:r>
      <w:r w:rsidR="0015512B">
        <w:rPr>
          <w:szCs w:val="24"/>
        </w:rPr>
        <w:t>a</w:t>
      </w:r>
      <w:r w:rsidR="008D4C3E">
        <w:rPr>
          <w:szCs w:val="24"/>
        </w:rPr>
        <w:t xml:space="preserve"> w wierszu </w:t>
      </w:r>
      <w:r w:rsidR="008D4C3E">
        <w:rPr>
          <w:i/>
          <w:szCs w:val="24"/>
        </w:rPr>
        <w:t>Komunikat</w:t>
      </w:r>
      <w:r w:rsidR="008D4C3E">
        <w:rPr>
          <w:szCs w:val="24"/>
        </w:rPr>
        <w:t>.</w:t>
      </w:r>
    </w:p>
    <w:p w:rsidR="008D4C3E" w:rsidRDefault="008D4C3E" w:rsidP="004D641C">
      <w:pPr>
        <w:rPr>
          <w:szCs w:val="24"/>
        </w:rPr>
      </w:pPr>
    </w:p>
    <w:tbl>
      <w:tblPr>
        <w:tblW w:w="0" w:type="auto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93EEE" w:rsidRPr="001933AB" w:rsidTr="00593EEE">
        <w:trPr>
          <w:trHeight w:val="567"/>
        </w:trPr>
        <w:tc>
          <w:tcPr>
            <w:tcW w:w="9212" w:type="dxa"/>
            <w:gridSpan w:val="2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FDE9D9"/>
            <w:vAlign w:val="center"/>
          </w:tcPr>
          <w:p w:rsidR="00593EEE" w:rsidRPr="001933AB" w:rsidRDefault="00593EEE" w:rsidP="001933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Krajobraz widoczny przez okno</w:t>
            </w:r>
          </w:p>
        </w:tc>
      </w:tr>
      <w:tr w:rsidR="008D4C3E" w:rsidRPr="001933AB" w:rsidTr="008C1BF0">
        <w:trPr>
          <w:trHeight w:val="567"/>
        </w:trPr>
        <w:tc>
          <w:tcPr>
            <w:tcW w:w="4606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FDE9D9"/>
            <w:vAlign w:val="center"/>
          </w:tcPr>
          <w:p w:rsidR="008D4C3E" w:rsidRPr="001933AB" w:rsidRDefault="00B45CE5" w:rsidP="001933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="008D4C3E" w:rsidRPr="001933AB">
              <w:rPr>
                <w:b/>
                <w:szCs w:val="24"/>
              </w:rPr>
              <w:t>rzed wybudowaniem wieżowca</w:t>
            </w:r>
          </w:p>
        </w:tc>
        <w:tc>
          <w:tcPr>
            <w:tcW w:w="4606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FDE9D9"/>
            <w:vAlign w:val="center"/>
          </w:tcPr>
          <w:p w:rsidR="008D4C3E" w:rsidRPr="001933AB" w:rsidRDefault="00B45CE5" w:rsidP="001933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="008D4C3E" w:rsidRPr="001933AB">
              <w:rPr>
                <w:b/>
                <w:szCs w:val="24"/>
              </w:rPr>
              <w:t>o wybudowaniu wieżowca</w:t>
            </w:r>
          </w:p>
        </w:tc>
      </w:tr>
      <w:tr w:rsidR="008D4C3E" w:rsidRPr="001933AB" w:rsidTr="008C1BF0">
        <w:trPr>
          <w:trHeight w:val="4479"/>
        </w:trPr>
        <w:tc>
          <w:tcPr>
            <w:tcW w:w="4606" w:type="dxa"/>
            <w:tcBorders>
              <w:top w:val="single" w:sz="24" w:space="0" w:color="1F497D"/>
            </w:tcBorders>
          </w:tcPr>
          <w:p w:rsidR="008D4C3E" w:rsidRPr="001933AB" w:rsidRDefault="008D4C3E" w:rsidP="004D641C">
            <w:pPr>
              <w:rPr>
                <w:szCs w:val="24"/>
              </w:rPr>
            </w:pPr>
          </w:p>
        </w:tc>
        <w:tc>
          <w:tcPr>
            <w:tcW w:w="4606" w:type="dxa"/>
            <w:tcBorders>
              <w:top w:val="single" w:sz="24" w:space="0" w:color="1F497D"/>
            </w:tcBorders>
          </w:tcPr>
          <w:p w:rsidR="008D4C3E" w:rsidRPr="001933AB" w:rsidRDefault="008D4C3E" w:rsidP="004D641C">
            <w:pPr>
              <w:rPr>
                <w:szCs w:val="24"/>
              </w:rPr>
            </w:pPr>
          </w:p>
        </w:tc>
      </w:tr>
    </w:tbl>
    <w:p w:rsidR="008D4C3E" w:rsidRDefault="008D4C3E" w:rsidP="004D641C">
      <w:pPr>
        <w:rPr>
          <w:szCs w:val="24"/>
        </w:rPr>
      </w:pPr>
    </w:p>
    <w:p w:rsidR="00247CA4" w:rsidRDefault="009923D6" w:rsidP="00247CA4">
      <w:pPr>
        <w:tabs>
          <w:tab w:val="left" w:pos="3540"/>
        </w:tabs>
        <w:spacing w:line="276" w:lineRule="auto"/>
        <w:rPr>
          <w:szCs w:val="24"/>
        </w:rPr>
      </w:pPr>
      <w:r w:rsidRPr="001E1C7D">
        <w:rPr>
          <w:b/>
          <w:szCs w:val="24"/>
        </w:rPr>
        <w:t>2.</w:t>
      </w:r>
      <w:r>
        <w:rPr>
          <w:szCs w:val="24"/>
        </w:rPr>
        <w:t xml:space="preserve"> </w:t>
      </w:r>
      <w:r w:rsidR="00247CA4" w:rsidRPr="002E49E4">
        <w:rPr>
          <w:szCs w:val="24"/>
        </w:rPr>
        <w:t>Jaki</w:t>
      </w:r>
      <w:r w:rsidR="00247CA4">
        <w:rPr>
          <w:szCs w:val="24"/>
        </w:rPr>
        <w:t>mi słowami można określić osobę mówiącą w w</w:t>
      </w:r>
      <w:r w:rsidR="00247CA4" w:rsidRPr="002E49E4">
        <w:rPr>
          <w:szCs w:val="24"/>
        </w:rPr>
        <w:t>iersz</w:t>
      </w:r>
      <w:r w:rsidR="00593EEE">
        <w:rPr>
          <w:szCs w:val="24"/>
        </w:rPr>
        <w:t>u</w:t>
      </w:r>
      <w:r w:rsidR="00247CA4">
        <w:rPr>
          <w:szCs w:val="24"/>
        </w:rPr>
        <w:t xml:space="preserve"> Julii Hartwig</w:t>
      </w:r>
      <w:r w:rsidR="00247CA4" w:rsidRPr="002E49E4">
        <w:rPr>
          <w:szCs w:val="24"/>
        </w:rPr>
        <w:t xml:space="preserve">? </w:t>
      </w:r>
      <w:r w:rsidR="00593EEE">
        <w:rPr>
          <w:szCs w:val="24"/>
        </w:rPr>
        <w:t>Podkreśl właściwe wyrazy z ramki</w:t>
      </w:r>
      <w:r w:rsidR="00247CA4" w:rsidRPr="002E49E4">
        <w:rPr>
          <w:szCs w:val="24"/>
        </w:rPr>
        <w:t>.</w:t>
      </w:r>
    </w:p>
    <w:p w:rsidR="00247CA4" w:rsidRDefault="00C55413" w:rsidP="00247CA4">
      <w:pPr>
        <w:tabs>
          <w:tab w:val="left" w:pos="3540"/>
        </w:tabs>
        <w:spacing w:line="360" w:lineRule="auto"/>
        <w:rPr>
          <w:szCs w:val="24"/>
        </w:rPr>
      </w:pPr>
      <w:r>
        <w:rPr>
          <w:noProof/>
          <w:szCs w:val="24"/>
          <w:lang w:eastAsia="pl-PL"/>
        </w:rPr>
        <w:pict>
          <v:roundrect id="_x0000_s1027" style="position:absolute;margin-left:63.35pt;margin-top:13.15pt;width:287.25pt;height:75.1pt;z-index:251658240" arcsize="10923f" strokecolor="#002060" strokeweight="1.5pt">
            <v:textbox style="mso-next-textbox:#_x0000_s1027">
              <w:txbxContent>
                <w:p w:rsidR="00A87B52" w:rsidRDefault="00A87B52" w:rsidP="008C1BF0">
                  <w:pPr>
                    <w:tabs>
                      <w:tab w:val="left" w:pos="142"/>
                    </w:tabs>
                    <w:spacing w:line="360" w:lineRule="auto"/>
                    <w:ind w:left="142" w:right="206"/>
                    <w:jc w:val="center"/>
                  </w:pPr>
                  <w:r>
                    <w:rPr>
                      <w:i/>
                      <w:szCs w:val="24"/>
                    </w:rPr>
                    <w:t>radosna</w:t>
                  </w:r>
                  <w:r w:rsidRPr="002E49E4">
                    <w:rPr>
                      <w:szCs w:val="24"/>
                    </w:rPr>
                    <w:t xml:space="preserve">, </w:t>
                  </w:r>
                  <w:r>
                    <w:rPr>
                      <w:i/>
                      <w:szCs w:val="24"/>
                    </w:rPr>
                    <w:t>smutna</w:t>
                  </w:r>
                  <w:r w:rsidRPr="002E49E4">
                    <w:rPr>
                      <w:szCs w:val="24"/>
                    </w:rPr>
                    <w:t xml:space="preserve">, </w:t>
                  </w:r>
                  <w:r>
                    <w:rPr>
                      <w:i/>
                      <w:szCs w:val="24"/>
                    </w:rPr>
                    <w:t>pogodna</w:t>
                  </w:r>
                  <w:r>
                    <w:rPr>
                      <w:szCs w:val="24"/>
                    </w:rPr>
                    <w:t>,</w:t>
                  </w:r>
                  <w:r>
                    <w:rPr>
                      <w:i/>
                      <w:szCs w:val="24"/>
                    </w:rPr>
                    <w:t xml:space="preserve"> </w:t>
                  </w:r>
                  <w:r w:rsidRPr="006975BA">
                    <w:rPr>
                      <w:i/>
                      <w:szCs w:val="24"/>
                    </w:rPr>
                    <w:t>zad</w:t>
                  </w:r>
                  <w:r>
                    <w:rPr>
                      <w:i/>
                      <w:szCs w:val="24"/>
                    </w:rPr>
                    <w:t>umana</w:t>
                  </w:r>
                  <w:r w:rsidRPr="002E49E4">
                    <w:rPr>
                      <w:szCs w:val="24"/>
                    </w:rPr>
                    <w:t xml:space="preserve">, </w:t>
                  </w:r>
                  <w:r>
                    <w:rPr>
                      <w:i/>
                      <w:szCs w:val="24"/>
                    </w:rPr>
                    <w:t>marzycielska</w:t>
                  </w:r>
                  <w:r w:rsidRPr="002E49E4">
                    <w:rPr>
                      <w:szCs w:val="24"/>
                    </w:rPr>
                    <w:t xml:space="preserve">, </w:t>
                  </w:r>
                  <w:r>
                    <w:rPr>
                      <w:i/>
                      <w:szCs w:val="24"/>
                    </w:rPr>
                    <w:t>tajemnicza</w:t>
                  </w:r>
                  <w:r w:rsidRPr="002E49E4">
                    <w:rPr>
                      <w:szCs w:val="24"/>
                    </w:rPr>
                    <w:t xml:space="preserve">, </w:t>
                  </w:r>
                  <w:r>
                    <w:rPr>
                      <w:i/>
                      <w:szCs w:val="24"/>
                    </w:rPr>
                    <w:t>poważna</w:t>
                  </w:r>
                  <w:r w:rsidRPr="00593EEE">
                    <w:rPr>
                      <w:szCs w:val="24"/>
                    </w:rPr>
                    <w:t>,</w:t>
                  </w:r>
                  <w:r>
                    <w:rPr>
                      <w:i/>
                      <w:szCs w:val="24"/>
                    </w:rPr>
                    <w:t xml:space="preserve"> </w:t>
                  </w:r>
                  <w:r w:rsidR="00593EEE">
                    <w:rPr>
                      <w:i/>
                      <w:szCs w:val="24"/>
                    </w:rPr>
                    <w:t>zmartwiona</w:t>
                  </w:r>
                  <w:r w:rsidR="00593EEE">
                    <w:rPr>
                      <w:szCs w:val="24"/>
                    </w:rPr>
                    <w:t>,</w:t>
                  </w:r>
                  <w:r>
                    <w:rPr>
                      <w:i/>
                      <w:szCs w:val="24"/>
                    </w:rPr>
                    <w:t xml:space="preserve"> przepełniona żalem</w:t>
                  </w:r>
                  <w:r w:rsidRPr="00593EEE">
                    <w:rPr>
                      <w:szCs w:val="24"/>
                    </w:rPr>
                    <w:t>,</w:t>
                  </w:r>
                  <w:r>
                    <w:rPr>
                      <w:i/>
                      <w:szCs w:val="24"/>
                    </w:rPr>
                    <w:t xml:space="preserve"> odczuwająca złość</w:t>
                  </w:r>
                  <w:r w:rsidRPr="00593EEE">
                    <w:rPr>
                      <w:szCs w:val="24"/>
                    </w:rPr>
                    <w:t>,</w:t>
                  </w:r>
                  <w:r>
                    <w:rPr>
                      <w:i/>
                      <w:szCs w:val="24"/>
                    </w:rPr>
                    <w:t xml:space="preserve"> wrażliwa</w:t>
                  </w:r>
                </w:p>
              </w:txbxContent>
            </v:textbox>
          </v:roundrect>
        </w:pict>
      </w:r>
    </w:p>
    <w:p w:rsidR="00247CA4" w:rsidRDefault="00247CA4" w:rsidP="00247CA4">
      <w:pPr>
        <w:tabs>
          <w:tab w:val="left" w:pos="3540"/>
        </w:tabs>
        <w:spacing w:line="360" w:lineRule="auto"/>
        <w:rPr>
          <w:szCs w:val="24"/>
        </w:rPr>
      </w:pPr>
    </w:p>
    <w:p w:rsidR="00247CA4" w:rsidRDefault="00247CA4" w:rsidP="00247CA4">
      <w:pPr>
        <w:tabs>
          <w:tab w:val="left" w:pos="3540"/>
        </w:tabs>
        <w:spacing w:line="360" w:lineRule="auto"/>
        <w:rPr>
          <w:szCs w:val="24"/>
        </w:rPr>
      </w:pPr>
    </w:p>
    <w:p w:rsidR="004D641C" w:rsidRPr="00B559D0" w:rsidRDefault="00B559D0">
      <w:pPr>
        <w:rPr>
          <w:b/>
          <w:szCs w:val="24"/>
        </w:rPr>
      </w:pPr>
      <w:r w:rsidRPr="00B559D0">
        <w:rPr>
          <w:b/>
          <w:szCs w:val="24"/>
        </w:rPr>
        <w:t xml:space="preserve"> </w:t>
      </w:r>
    </w:p>
    <w:sectPr w:rsidR="004D641C" w:rsidRPr="00B559D0" w:rsidSect="008C39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13" w:rsidRDefault="00C55413" w:rsidP="00D757B7">
      <w:r>
        <w:separator/>
      </w:r>
    </w:p>
  </w:endnote>
  <w:endnote w:type="continuationSeparator" w:id="0">
    <w:p w:rsidR="00C55413" w:rsidRDefault="00C55413" w:rsidP="00D7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13" w:rsidRDefault="00C55413" w:rsidP="00D757B7">
      <w:r>
        <w:separator/>
      </w:r>
    </w:p>
  </w:footnote>
  <w:footnote w:type="continuationSeparator" w:id="0">
    <w:p w:rsidR="00C55413" w:rsidRDefault="00C55413" w:rsidP="00D75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7B7" w:rsidRDefault="00F34FD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4998720</wp:posOffset>
          </wp:positionH>
          <wp:positionV relativeFrom="margin">
            <wp:posOffset>-655320</wp:posOffset>
          </wp:positionV>
          <wp:extent cx="716280" cy="480060"/>
          <wp:effectExtent l="19050" t="0" r="762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F3B"/>
    <w:rsid w:val="0000665C"/>
    <w:rsid w:val="0006151B"/>
    <w:rsid w:val="00097A21"/>
    <w:rsid w:val="000E5E49"/>
    <w:rsid w:val="0015512B"/>
    <w:rsid w:val="001933AB"/>
    <w:rsid w:val="001B5042"/>
    <w:rsid w:val="001E1C7D"/>
    <w:rsid w:val="00247CA4"/>
    <w:rsid w:val="0026468E"/>
    <w:rsid w:val="00320816"/>
    <w:rsid w:val="00361CB7"/>
    <w:rsid w:val="003D4044"/>
    <w:rsid w:val="0045222F"/>
    <w:rsid w:val="004D641C"/>
    <w:rsid w:val="004F6A21"/>
    <w:rsid w:val="00593EEE"/>
    <w:rsid w:val="008C1BF0"/>
    <w:rsid w:val="008C3928"/>
    <w:rsid w:val="008D4C3E"/>
    <w:rsid w:val="00936FDE"/>
    <w:rsid w:val="009923D6"/>
    <w:rsid w:val="00A75DFD"/>
    <w:rsid w:val="00A82873"/>
    <w:rsid w:val="00A8667D"/>
    <w:rsid w:val="00A87B52"/>
    <w:rsid w:val="00B45CE5"/>
    <w:rsid w:val="00B559D0"/>
    <w:rsid w:val="00C2525C"/>
    <w:rsid w:val="00C55413"/>
    <w:rsid w:val="00D63F3B"/>
    <w:rsid w:val="00D757B7"/>
    <w:rsid w:val="00D97E15"/>
    <w:rsid w:val="00E17CC1"/>
    <w:rsid w:val="00E34F7E"/>
    <w:rsid w:val="00ED52AD"/>
    <w:rsid w:val="00F3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2080C0-1EC3-4468-AE27-575571F8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C3928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0816"/>
    <w:rPr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D4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57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757B7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57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757B7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Dyrekcja</cp:lastModifiedBy>
  <cp:revision>2</cp:revision>
  <dcterms:created xsi:type="dcterms:W3CDTF">2020-05-25T03:46:00Z</dcterms:created>
  <dcterms:modified xsi:type="dcterms:W3CDTF">2020-05-25T03:46:00Z</dcterms:modified>
</cp:coreProperties>
</file>