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933D97" w:rsidRDefault="00D878FD" w:rsidP="00933D97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933D97">
        <w:rPr>
          <w:b/>
          <w:sz w:val="24"/>
          <w:szCs w:val="24"/>
        </w:rPr>
        <w:t>04.05.2020 poniedziałek</w:t>
      </w:r>
    </w:p>
    <w:p w:rsidR="00D878FD" w:rsidRPr="00933D97" w:rsidRDefault="00D878FD" w:rsidP="00933D97">
      <w:pPr>
        <w:spacing w:after="0" w:line="360" w:lineRule="auto"/>
        <w:rPr>
          <w:b/>
          <w:sz w:val="24"/>
          <w:szCs w:val="24"/>
        </w:rPr>
      </w:pPr>
      <w:r w:rsidRPr="00933D97">
        <w:rPr>
          <w:b/>
          <w:sz w:val="24"/>
          <w:szCs w:val="24"/>
        </w:rPr>
        <w:t>Na mojej ulicy, Mieszkam w…</w:t>
      </w:r>
    </w:p>
    <w:p w:rsidR="00D878FD" w:rsidRPr="00933D97" w:rsidRDefault="00D878FD" w:rsidP="00933D97">
      <w:pPr>
        <w:spacing w:after="0" w:line="360" w:lineRule="auto"/>
        <w:rPr>
          <w:sz w:val="24"/>
          <w:szCs w:val="24"/>
        </w:rPr>
      </w:pPr>
      <w:r w:rsidRPr="00933D97">
        <w:rPr>
          <w:b/>
          <w:sz w:val="24"/>
          <w:szCs w:val="24"/>
        </w:rPr>
        <w:t>Cele:</w:t>
      </w:r>
      <w:r w:rsidRPr="00933D97">
        <w:rPr>
          <w:sz w:val="24"/>
          <w:szCs w:val="24"/>
        </w:rPr>
        <w:t xml:space="preserve"> nauka swojego adresu, doskonalenie układania szeregów</w:t>
      </w:r>
    </w:p>
    <w:p w:rsidR="00D878FD" w:rsidRPr="00933D97" w:rsidRDefault="00D878FD" w:rsidP="00933D97">
      <w:pPr>
        <w:spacing w:after="0" w:line="360" w:lineRule="auto"/>
        <w:rPr>
          <w:sz w:val="24"/>
          <w:szCs w:val="24"/>
        </w:rPr>
      </w:pPr>
    </w:p>
    <w:p w:rsidR="00D878FD" w:rsidRPr="00933D97" w:rsidRDefault="00D878FD" w:rsidP="00933D97">
      <w:pPr>
        <w:spacing w:after="0" w:line="360" w:lineRule="auto"/>
        <w:rPr>
          <w:sz w:val="24"/>
          <w:szCs w:val="24"/>
        </w:rPr>
      </w:pPr>
      <w:r w:rsidRPr="00933D97">
        <w:rPr>
          <w:sz w:val="24"/>
          <w:szCs w:val="24"/>
        </w:rPr>
        <w:t>1. Ułóż tak samo – zabawa dydaktyczna rozwijające percepcję wzrokową</w:t>
      </w:r>
    </w:p>
    <w:p w:rsidR="00D878FD" w:rsidRPr="00933D97" w:rsidRDefault="00D878FD" w:rsidP="00933D97">
      <w:pPr>
        <w:spacing w:after="0" w:line="360" w:lineRule="auto"/>
        <w:rPr>
          <w:sz w:val="24"/>
          <w:szCs w:val="24"/>
        </w:rPr>
      </w:pPr>
      <w:r w:rsidRPr="00933D97">
        <w:rPr>
          <w:sz w:val="24"/>
          <w:szCs w:val="24"/>
        </w:rPr>
        <w:t>Dziecko ma różne kształty figur geometrycznych</w:t>
      </w:r>
      <w:r w:rsidR="00933D97" w:rsidRPr="00933D97">
        <w:rPr>
          <w:sz w:val="24"/>
          <w:szCs w:val="24"/>
        </w:rPr>
        <w:t xml:space="preserve"> (po 2 każdej)</w:t>
      </w:r>
      <w:r w:rsidRPr="00933D97">
        <w:rPr>
          <w:sz w:val="24"/>
          <w:szCs w:val="24"/>
        </w:rPr>
        <w:t>, rodzic układa szereg z figur. Zadaniem dziecka jest ułożenie figur w taki sam sposób</w:t>
      </w:r>
    </w:p>
    <w:p w:rsidR="00D878FD" w:rsidRDefault="00D878FD" w:rsidP="00933D97">
      <w:pPr>
        <w:spacing w:after="0" w:line="360" w:lineRule="auto"/>
        <w:rPr>
          <w:sz w:val="24"/>
          <w:szCs w:val="24"/>
        </w:rPr>
      </w:pPr>
      <w:r w:rsidRPr="00933D97">
        <w:rPr>
          <w:noProof/>
          <w:sz w:val="24"/>
          <w:szCs w:val="24"/>
          <w:lang w:eastAsia="pl-PL"/>
        </w:rPr>
        <w:drawing>
          <wp:inline distT="0" distB="0" distL="0" distR="0">
            <wp:extent cx="4894856" cy="6914412"/>
            <wp:effectExtent l="19050" t="0" r="994" b="0"/>
            <wp:docPr id="1" name="Obraz 1" descr="Figury Geometrycz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y Geometrycz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42" cy="69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7" w:rsidRPr="00933D97" w:rsidRDefault="00933D97" w:rsidP="00933D97">
      <w:pPr>
        <w:spacing w:after="0" w:line="360" w:lineRule="auto"/>
        <w:rPr>
          <w:sz w:val="24"/>
          <w:szCs w:val="24"/>
        </w:rPr>
      </w:pPr>
    </w:p>
    <w:p w:rsidR="00D878FD" w:rsidRDefault="00D878FD" w:rsidP="00933D97">
      <w:pPr>
        <w:spacing w:after="0" w:line="360" w:lineRule="auto"/>
        <w:rPr>
          <w:sz w:val="24"/>
          <w:szCs w:val="24"/>
        </w:rPr>
      </w:pPr>
      <w:r w:rsidRPr="00933D97">
        <w:rPr>
          <w:sz w:val="24"/>
          <w:szCs w:val="24"/>
        </w:rPr>
        <w:lastRenderedPageBreak/>
        <w:t xml:space="preserve">2. </w:t>
      </w:r>
      <w:r w:rsidR="00933D97">
        <w:rPr>
          <w:sz w:val="24"/>
          <w:szCs w:val="24"/>
        </w:rPr>
        <w:t>Na mojej ulicy – wypowiedzi dzieci na podstawie własnych doświadczeń (co się znajduje w pobliżu ich miejsca zamieszkania, czy są jakieś sklepy, jakieś , czy jest chodnik, parking itp.)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3. Polska Biało-Czerwoni – zabawy ruchowe przy piosence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4. Mieszkam w…-  nauka nazwy swojej miejscowości i adresu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Co to za miejsce? – dzieci próbują odgadnąć na podstawie ilustracji 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Szkoła SPSK Modzerowo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26357"/>
            <wp:effectExtent l="19050" t="0" r="0" b="0"/>
            <wp:docPr id="4" name="Obraz 4" descr="Modzerowo - Stowarzyszenie Przyjaciół Szkół Katolic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zerowo - Stowarzyszenie Przyjaciół Szkół Katolic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Most i Wisła we Włocławku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2881"/>
            <wp:effectExtent l="19050" t="0" r="0" b="0"/>
            <wp:docPr id="7" name="Obraz 7" descr="Włocławek most na Wiśle w 60 sekund movi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łocławek most na Wiśle w 60 sekund movie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Katedra we Włocławku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6905" cy="4277995"/>
            <wp:effectExtent l="19050" t="0" r="0" b="0"/>
            <wp:docPr id="10" name="Obraz 10" descr="Włocławek: katedra Wniebowzięcia N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łocławek: katedra Wniebowzięcia N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Bulwary, plac zabaw</w:t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26357"/>
            <wp:effectExtent l="19050" t="0" r="0" b="0"/>
            <wp:docPr id="13" name="Obraz 13" descr="Które polskie miasto ma najpiękniejsze place zabaw? Zagłosuj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tóre polskie miasto ma najpiękniejsze place zabaw? Zagłosuj 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7" w:rsidRDefault="00933D97" w:rsidP="00933D97">
      <w:pPr>
        <w:spacing w:after="0" w:line="360" w:lineRule="auto"/>
        <w:rPr>
          <w:sz w:val="24"/>
          <w:szCs w:val="24"/>
        </w:rPr>
      </w:pPr>
    </w:p>
    <w:p w:rsidR="00933D97" w:rsidRDefault="00981BFD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6. Mój dom – zabawa plastyczna – dzieci malują farbami jak wygląda ich dom. Uwzględniają na rysunku zarówno szczegóły domu, jak i otoczenia.</w:t>
      </w:r>
    </w:p>
    <w:p w:rsidR="00981BFD" w:rsidRDefault="00981BFD" w:rsidP="00933D9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7. Dzielenie na sylaby oraz liczenie sylab w wyrazie – dziecko wycina obrazki i dopasowuje obrazek z odpowiednia liczba sylab do obrazka z odpowiednia liczbą kropek</w:t>
      </w:r>
    </w:p>
    <w:p w:rsidR="00981BFD" w:rsidRDefault="00981BFD" w:rsidP="00933D97">
      <w:pPr>
        <w:spacing w:after="0" w:line="360" w:lineRule="auto"/>
        <w:rPr>
          <w:sz w:val="24"/>
          <w:szCs w:val="24"/>
        </w:rPr>
      </w:pPr>
    </w:p>
    <w:p w:rsidR="00981BFD" w:rsidRDefault="00981BFD" w:rsidP="00933D97">
      <w:pPr>
        <w:spacing w:after="0" w:line="360" w:lineRule="auto"/>
        <w:rPr>
          <w:sz w:val="24"/>
          <w:szCs w:val="24"/>
        </w:rPr>
      </w:pPr>
    </w:p>
    <w:p w:rsidR="00933D97" w:rsidRPr="00933D97" w:rsidRDefault="00981BFD" w:rsidP="00933D97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933537" cy="9900055"/>
            <wp:effectExtent l="0" t="0" r="0" b="0"/>
            <wp:docPr id="16" name="Obraz 16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25" cy="99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D97" w:rsidRPr="00933D97" w:rsidSect="00933D97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8FD"/>
    <w:rsid w:val="00764EA4"/>
    <w:rsid w:val="007C21A2"/>
    <w:rsid w:val="00933D97"/>
    <w:rsid w:val="00981BFD"/>
    <w:rsid w:val="00D878FD"/>
    <w:rsid w:val="00ED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7722F-D0D1-49E1-B8F1-199F8724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</dc:creator>
  <cp:lastModifiedBy>Dyrekcja</cp:lastModifiedBy>
  <cp:revision>2</cp:revision>
  <dcterms:created xsi:type="dcterms:W3CDTF">2020-05-02T07:54:00Z</dcterms:created>
  <dcterms:modified xsi:type="dcterms:W3CDTF">2020-05-02T07:54:00Z</dcterms:modified>
</cp:coreProperties>
</file>