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3F" w:rsidRPr="001D7D3E" w:rsidRDefault="001D7D3E">
      <w:pPr>
        <w:rPr>
          <w:b/>
          <w:sz w:val="24"/>
          <w:szCs w:val="24"/>
        </w:rPr>
      </w:pPr>
      <w:bookmarkStart w:id="0" w:name="_GoBack"/>
      <w:bookmarkEnd w:id="0"/>
      <w:r w:rsidRPr="001D7D3E">
        <w:rPr>
          <w:b/>
          <w:sz w:val="24"/>
          <w:szCs w:val="24"/>
        </w:rPr>
        <w:t>RELIGIA KL.7   23.06.2020</w:t>
      </w:r>
    </w:p>
    <w:p w:rsidR="001D7D3E" w:rsidRPr="00B927D8" w:rsidRDefault="001D7D3E" w:rsidP="001D7D3E">
      <w:pPr>
        <w:rPr>
          <w:sz w:val="24"/>
          <w:szCs w:val="24"/>
        </w:rPr>
      </w:pPr>
      <w:r w:rsidRPr="00B927D8">
        <w:rPr>
          <w:sz w:val="24"/>
          <w:szCs w:val="24"/>
        </w:rPr>
        <w:t xml:space="preserve">Temat: </w:t>
      </w:r>
      <w:r w:rsidRPr="00B927D8">
        <w:rPr>
          <w:i/>
          <w:sz w:val="24"/>
          <w:szCs w:val="24"/>
          <w:u w:val="single"/>
        </w:rPr>
        <w:t>Niezwykłe kościoły świata.</w:t>
      </w:r>
    </w:p>
    <w:p w:rsidR="001D7D3E" w:rsidRPr="00B927D8" w:rsidRDefault="001D7D3E" w:rsidP="001D7D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27D8">
        <w:rPr>
          <w:sz w:val="24"/>
          <w:szCs w:val="24"/>
        </w:rPr>
        <w:t>Podczas dzisiejszej lekcji poznasz:</w:t>
      </w:r>
    </w:p>
    <w:p w:rsidR="001D7D3E" w:rsidRPr="00B927D8" w:rsidRDefault="001D7D3E" w:rsidP="001D7D3E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Sanktuarium Matki Boskiej Różańcowej na Skałach (Kolumbia).</w:t>
      </w:r>
    </w:p>
    <w:p w:rsidR="001D7D3E" w:rsidRPr="00B927D8" w:rsidRDefault="001D7D3E" w:rsidP="001D7D3E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Katedrę pw. Najświętszej Maryi Panny w Salisbury ( Wielka Brytania).</w:t>
      </w:r>
    </w:p>
    <w:p w:rsidR="001D7D3E" w:rsidRPr="00B927D8" w:rsidRDefault="001D7D3E" w:rsidP="001D7D3E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Świątynię Pokutną Świętej Rodziny w Barcelonie (Hiszpania).</w:t>
      </w:r>
    </w:p>
    <w:p w:rsidR="001D7D3E" w:rsidRPr="00B927D8" w:rsidRDefault="001D7D3E" w:rsidP="001D7D3E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 xml:space="preserve">- Kościół pw. Najświętszego Serca Pana Jezusa na wzgórzu </w:t>
      </w:r>
      <w:proofErr w:type="spellStart"/>
      <w:r w:rsidRPr="00B927D8">
        <w:rPr>
          <w:sz w:val="24"/>
          <w:szCs w:val="24"/>
        </w:rPr>
        <w:t>Tibidabo</w:t>
      </w:r>
      <w:proofErr w:type="spellEnd"/>
      <w:r w:rsidRPr="00B927D8">
        <w:rPr>
          <w:sz w:val="24"/>
          <w:szCs w:val="24"/>
        </w:rPr>
        <w:t xml:space="preserve"> w Barcelonie.</w:t>
      </w:r>
    </w:p>
    <w:p w:rsidR="001D7D3E" w:rsidRPr="00B927D8" w:rsidRDefault="001D7D3E" w:rsidP="001D7D3E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 xml:space="preserve">- Bazylikę </w:t>
      </w:r>
      <w:proofErr w:type="spellStart"/>
      <w:r w:rsidRPr="00B927D8">
        <w:rPr>
          <w:sz w:val="24"/>
          <w:szCs w:val="24"/>
        </w:rPr>
        <w:t>Sacre</w:t>
      </w:r>
      <w:proofErr w:type="spellEnd"/>
      <w:r w:rsidRPr="00B927D8">
        <w:rPr>
          <w:sz w:val="24"/>
          <w:szCs w:val="24"/>
        </w:rPr>
        <w:t xml:space="preserve"> </w:t>
      </w:r>
      <w:proofErr w:type="spellStart"/>
      <w:r w:rsidRPr="00B927D8">
        <w:rPr>
          <w:sz w:val="24"/>
          <w:szCs w:val="24"/>
        </w:rPr>
        <w:t>Ceur</w:t>
      </w:r>
      <w:proofErr w:type="spellEnd"/>
      <w:r w:rsidRPr="00B927D8">
        <w:rPr>
          <w:sz w:val="24"/>
          <w:szCs w:val="24"/>
        </w:rPr>
        <w:t xml:space="preserve"> Najświętszego Serca Pana Jezusa w Paryżu ( Francja).</w:t>
      </w:r>
    </w:p>
    <w:p w:rsidR="001D7D3E" w:rsidRPr="00B927D8" w:rsidRDefault="001D7D3E" w:rsidP="001D7D3E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927D8">
        <w:rPr>
          <w:sz w:val="24"/>
          <w:szCs w:val="24"/>
        </w:rPr>
        <w:t>Katedrę Notre Dame Nasza Pani  (Paryż).</w:t>
      </w:r>
    </w:p>
    <w:p w:rsidR="001D7D3E" w:rsidRPr="00B927D8" w:rsidRDefault="001D7D3E" w:rsidP="001D7D3E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Katedrę Narodzin Świętej Marii w Mediolanie ( Włochy).</w:t>
      </w:r>
    </w:p>
    <w:p w:rsidR="001D7D3E" w:rsidRPr="00B927D8" w:rsidRDefault="001D7D3E" w:rsidP="001D7D3E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Cerkiew błogosławionego Wasyla w Moskwie (Rosja).</w:t>
      </w:r>
    </w:p>
    <w:p w:rsidR="001D7D3E" w:rsidRPr="00B927D8" w:rsidRDefault="001D7D3E" w:rsidP="001D7D3E">
      <w:pPr>
        <w:rPr>
          <w:sz w:val="24"/>
          <w:szCs w:val="24"/>
        </w:rPr>
      </w:pPr>
      <w:r w:rsidRPr="00B927D8">
        <w:rPr>
          <w:sz w:val="24"/>
          <w:szCs w:val="24"/>
        </w:rPr>
        <w:t xml:space="preserve">        </w:t>
      </w:r>
      <w:r w:rsidRPr="00B927D8">
        <w:rPr>
          <w:b/>
          <w:sz w:val="24"/>
          <w:szCs w:val="24"/>
        </w:rPr>
        <w:t>2.</w:t>
      </w:r>
      <w:r w:rsidRPr="00B927D8">
        <w:rPr>
          <w:sz w:val="24"/>
          <w:szCs w:val="24"/>
        </w:rPr>
        <w:t xml:space="preserve">    Pobierz link i postępuj zgodnie z opisem.  </w:t>
      </w:r>
    </w:p>
    <w:p w:rsidR="001D7D3E" w:rsidRPr="00B927D8" w:rsidRDefault="00B75FEA" w:rsidP="001D7D3E">
      <w:pPr>
        <w:rPr>
          <w:sz w:val="24"/>
          <w:szCs w:val="24"/>
        </w:rPr>
      </w:pPr>
      <w:hyperlink r:id="rId5" w:history="1">
        <w:r w:rsidR="001D7D3E" w:rsidRPr="00B927D8">
          <w:rPr>
            <w:rStyle w:val="Hipercze"/>
            <w:sz w:val="24"/>
            <w:szCs w:val="24"/>
          </w:rPr>
          <w:t>https://view.genial.ly/5ee34e1258db040dade9e3d9</w:t>
        </w:r>
      </w:hyperlink>
    </w:p>
    <w:p w:rsidR="001D7D3E" w:rsidRDefault="001D7D3E"/>
    <w:sectPr w:rsidR="001D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11B"/>
    <w:multiLevelType w:val="hybridMultilevel"/>
    <w:tmpl w:val="5B42790E"/>
    <w:lvl w:ilvl="0" w:tplc="96B41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D3E"/>
    <w:rsid w:val="001C603F"/>
    <w:rsid w:val="001D7D3E"/>
    <w:rsid w:val="00B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0D77-D3A6-43B9-86B6-9AA56BDD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D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34e1258db040dade9e3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2020-06-20T17:00:00Z</dcterms:created>
  <dcterms:modified xsi:type="dcterms:W3CDTF">2020-06-20T17:00:00Z</dcterms:modified>
</cp:coreProperties>
</file>