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5F6" w:rsidRPr="009835F6" w:rsidRDefault="009835F6">
      <w:pPr>
        <w:rPr>
          <w:b/>
          <w:sz w:val="24"/>
          <w:szCs w:val="24"/>
        </w:rPr>
      </w:pPr>
      <w:bookmarkStart w:id="0" w:name="_GoBack"/>
      <w:bookmarkEnd w:id="0"/>
      <w:r w:rsidRPr="009835F6">
        <w:rPr>
          <w:b/>
          <w:sz w:val="24"/>
          <w:szCs w:val="24"/>
        </w:rPr>
        <w:t>RELIGIA   KL.4      9.06.2020</w:t>
      </w:r>
    </w:p>
    <w:p w:rsidR="009835F6" w:rsidRPr="009835F6" w:rsidRDefault="009835F6">
      <w:pPr>
        <w:rPr>
          <w:i/>
          <w:sz w:val="24"/>
          <w:szCs w:val="24"/>
          <w:u w:val="single"/>
        </w:rPr>
      </w:pPr>
      <w:r w:rsidRPr="009835F6">
        <w:rPr>
          <w:sz w:val="24"/>
          <w:szCs w:val="24"/>
        </w:rPr>
        <w:t xml:space="preserve">Temat: </w:t>
      </w:r>
      <w:r w:rsidRPr="009835F6">
        <w:rPr>
          <w:i/>
          <w:sz w:val="24"/>
          <w:szCs w:val="24"/>
          <w:u w:val="single"/>
        </w:rPr>
        <w:t>Uczynki miłosierdzia.</w:t>
      </w:r>
    </w:p>
    <w:p w:rsidR="009835F6" w:rsidRPr="009835F6" w:rsidRDefault="009835F6">
      <w:pPr>
        <w:rPr>
          <w:sz w:val="24"/>
          <w:szCs w:val="24"/>
        </w:rPr>
      </w:pPr>
      <w:r w:rsidRPr="009835F6">
        <w:rPr>
          <w:sz w:val="24"/>
          <w:szCs w:val="24"/>
        </w:rPr>
        <w:t xml:space="preserve">Zapoznaj się z kolejną lekcją religii. Postaraj się nauczyć na pamięć uczynki miłosierdzia względem ciała oraz duszy. Nie wykonuj testu na zakończenie prezentowanej katechezy. </w:t>
      </w:r>
    </w:p>
    <w:p w:rsidR="00FD15B2" w:rsidRPr="009835F6" w:rsidRDefault="004377AB">
      <w:pPr>
        <w:rPr>
          <w:sz w:val="24"/>
          <w:szCs w:val="24"/>
        </w:rPr>
      </w:pPr>
      <w:hyperlink r:id="rId4" w:history="1">
        <w:r w:rsidR="009835F6" w:rsidRPr="009835F6">
          <w:rPr>
            <w:rStyle w:val="Hipercze"/>
            <w:sz w:val="24"/>
            <w:szCs w:val="24"/>
          </w:rPr>
          <w:t>https://view.genial.ly/5e962201043e350e09f65d6c/presentation-klasa-4-uczynki-milosierne</w:t>
        </w:r>
      </w:hyperlink>
    </w:p>
    <w:sectPr w:rsidR="00FD15B2" w:rsidRPr="0098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5F6"/>
    <w:rsid w:val="004377AB"/>
    <w:rsid w:val="009835F6"/>
    <w:rsid w:val="00FD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254EE-BE41-4BC2-AD52-DA961F41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3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62201043e350e09f65d6c/presentation-klasa-4-uczynki-milosier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2020-06-07T14:43:00Z</dcterms:created>
  <dcterms:modified xsi:type="dcterms:W3CDTF">2020-06-07T14:43:00Z</dcterms:modified>
</cp:coreProperties>
</file>