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E1" w:rsidRDefault="000E60E1" w:rsidP="000E60E1">
      <w:bookmarkStart w:id="0" w:name="_GoBack"/>
      <w:bookmarkEnd w:id="0"/>
      <w:r>
        <w:t>Fizyka klasa 7 – 19.06</w:t>
      </w:r>
    </w:p>
    <w:p w:rsidR="000E60E1" w:rsidRDefault="000E60E1" w:rsidP="000E60E1">
      <w:r>
        <w:t>Temat:  Parowanie i skraplanie.</w:t>
      </w:r>
    </w:p>
    <w:p w:rsidR="000E60E1" w:rsidRDefault="000E60E1" w:rsidP="000E60E1">
      <w:pPr>
        <w:pStyle w:val="Akapitzlist"/>
        <w:numPr>
          <w:ilvl w:val="0"/>
          <w:numId w:val="1"/>
        </w:numPr>
      </w:pPr>
      <w:r>
        <w:t>Dokonaj analizy doświadczenia 64 i 65- str. 259 </w:t>
      </w:r>
      <w:r w:rsidR="00F33029">
        <w:t>-</w:t>
      </w:r>
      <w:r>
        <w:t>260.</w:t>
      </w:r>
    </w:p>
    <w:p w:rsidR="000E60E1" w:rsidRDefault="000E60E1" w:rsidP="000E60E1">
      <w:pPr>
        <w:pStyle w:val="Akapitzlist"/>
        <w:numPr>
          <w:ilvl w:val="0"/>
          <w:numId w:val="1"/>
        </w:numPr>
      </w:pPr>
      <w:r>
        <w:t xml:space="preserve">Napisz, co to jest: </w:t>
      </w:r>
    </w:p>
    <w:p w:rsidR="000E60E1" w:rsidRDefault="000E60E1" w:rsidP="000E60E1">
      <w:pPr>
        <w:pStyle w:val="Akapitzlist"/>
        <w:numPr>
          <w:ilvl w:val="0"/>
          <w:numId w:val="4"/>
        </w:numPr>
      </w:pPr>
      <w:r>
        <w:t>parowanie,</w:t>
      </w:r>
    </w:p>
    <w:p w:rsidR="000E60E1" w:rsidRDefault="000E60E1" w:rsidP="000E60E1">
      <w:pPr>
        <w:pStyle w:val="Akapitzlist"/>
        <w:numPr>
          <w:ilvl w:val="0"/>
          <w:numId w:val="4"/>
        </w:numPr>
      </w:pPr>
      <w:r>
        <w:t>wrzenie,</w:t>
      </w:r>
    </w:p>
    <w:p w:rsidR="00231C43" w:rsidRDefault="00AF0BD2" w:rsidP="00231C43">
      <w:pPr>
        <w:pStyle w:val="Akapitzlist"/>
        <w:numPr>
          <w:ilvl w:val="0"/>
          <w:numId w:val="4"/>
        </w:numPr>
      </w:pPr>
      <w:r>
        <w:t>temperatura wrzenia.</w:t>
      </w:r>
    </w:p>
    <w:p w:rsidR="000E60E1" w:rsidRDefault="000E60E1" w:rsidP="000E60E1">
      <w:pPr>
        <w:pStyle w:val="Akapitzlist"/>
        <w:numPr>
          <w:ilvl w:val="0"/>
          <w:numId w:val="1"/>
        </w:numPr>
      </w:pPr>
      <w:r>
        <w:t>Ciepło parowania:</w:t>
      </w:r>
    </w:p>
    <w:p w:rsidR="000E60E1" w:rsidRDefault="000E60E1" w:rsidP="000E60E1">
      <w:pPr>
        <w:pStyle w:val="Akapitzlist"/>
        <w:numPr>
          <w:ilvl w:val="0"/>
          <w:numId w:val="2"/>
        </w:numPr>
      </w:pPr>
      <w:r>
        <w:t>Napisz, co to jest ciepło  parowania – str. 262</w:t>
      </w:r>
    </w:p>
    <w:p w:rsidR="000E60E1" w:rsidRDefault="000E60E1" w:rsidP="000E60E1">
      <w:pPr>
        <w:pStyle w:val="Akapitzlist"/>
        <w:numPr>
          <w:ilvl w:val="0"/>
          <w:numId w:val="2"/>
        </w:numPr>
      </w:pPr>
      <w:r>
        <w:t>Napisz wzór na ciepło parowania oraz jednostkę – str. 262</w:t>
      </w:r>
    </w:p>
    <w:p w:rsidR="00F33029" w:rsidRDefault="00F33029" w:rsidP="00F33029">
      <w:pPr>
        <w:pStyle w:val="Akapitzlist"/>
        <w:numPr>
          <w:ilvl w:val="0"/>
          <w:numId w:val="2"/>
        </w:numPr>
      </w:pPr>
      <w:r>
        <w:t>Od czego zależy szybkość parowania?</w:t>
      </w:r>
    </w:p>
    <w:p w:rsidR="000E60E1" w:rsidRDefault="000E60E1" w:rsidP="000E60E1">
      <w:pPr>
        <w:pStyle w:val="Akapitzlist"/>
        <w:numPr>
          <w:ilvl w:val="0"/>
          <w:numId w:val="1"/>
        </w:numPr>
      </w:pPr>
      <w:r>
        <w:t>Przeczytaj : Skraplanie str. 263.</w:t>
      </w:r>
    </w:p>
    <w:p w:rsidR="000E60E1" w:rsidRDefault="000E60E1" w:rsidP="000E60E1">
      <w:pPr>
        <w:pStyle w:val="Akapitzlist"/>
        <w:numPr>
          <w:ilvl w:val="0"/>
          <w:numId w:val="1"/>
        </w:numPr>
      </w:pPr>
      <w:r>
        <w:t>Rozwiąż zadania 2-4 str. 264.</w:t>
      </w:r>
    </w:p>
    <w:p w:rsidR="000E60E1" w:rsidRDefault="000E60E1" w:rsidP="000E60E1">
      <w:pPr>
        <w:pStyle w:val="Akapitzlist"/>
      </w:pPr>
    </w:p>
    <w:p w:rsidR="00192001" w:rsidRDefault="00192001" w:rsidP="000E60E1"/>
    <w:sectPr w:rsidR="00192001" w:rsidSect="0019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697"/>
    <w:multiLevelType w:val="hybridMultilevel"/>
    <w:tmpl w:val="3E28E9F2"/>
    <w:lvl w:ilvl="0" w:tplc="20409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67FA8"/>
    <w:multiLevelType w:val="hybridMultilevel"/>
    <w:tmpl w:val="D93C6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54FD"/>
    <w:multiLevelType w:val="hybridMultilevel"/>
    <w:tmpl w:val="8F7E6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A2B77"/>
    <w:multiLevelType w:val="hybridMultilevel"/>
    <w:tmpl w:val="0CEE86C6"/>
    <w:lvl w:ilvl="0" w:tplc="26EA6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E1"/>
    <w:rsid w:val="000E60E1"/>
    <w:rsid w:val="00192001"/>
    <w:rsid w:val="00231C43"/>
    <w:rsid w:val="004B33AC"/>
    <w:rsid w:val="004B6CDB"/>
    <w:rsid w:val="00AD2AE8"/>
    <w:rsid w:val="00AF0BD2"/>
    <w:rsid w:val="00CB51D0"/>
    <w:rsid w:val="00F3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D2891-87DF-43B0-9990-663CD5FE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2020-06-15T02:59:00Z</dcterms:created>
  <dcterms:modified xsi:type="dcterms:W3CDTF">2020-06-15T02:59:00Z</dcterms:modified>
</cp:coreProperties>
</file>